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77CF2" w14:textId="5134828F" w:rsidR="000314DF" w:rsidRDefault="000314DF">
      <w:pPr>
        <w:spacing w:after="120"/>
        <w:jc w:val="center"/>
      </w:pPr>
    </w:p>
    <w:p w14:paraId="5164F100" w14:textId="49C746F7" w:rsidR="00CC4547" w:rsidRPr="003B7145" w:rsidRDefault="00F05D8A" w:rsidP="00496896">
      <w:pPr>
        <w:tabs>
          <w:tab w:val="left" w:pos="2835"/>
        </w:tabs>
        <w:spacing w:line="240" w:lineRule="auto"/>
        <w:jc w:val="right"/>
        <w:rPr>
          <w:rFonts w:ascii="Times New Roman" w:eastAsia="Times New Roman" w:hAnsi="Times New Roman" w:cs="Times New Roman"/>
          <w:lang w:val="en-IE" w:eastAsia="en-GB"/>
        </w:rPr>
      </w:pPr>
      <w:r>
        <w:rPr>
          <w:rFonts w:ascii="Times New Roman" w:eastAsia="Times New Roman" w:hAnsi="Times New Roman" w:cs="Times New Roman"/>
          <w:noProof/>
          <w:lang w:val="en-IE" w:eastAsia="en-GB"/>
        </w:rPr>
        <w:drawing>
          <wp:inline distT="0" distB="0" distL="0" distR="0" wp14:anchorId="7CFA6079" wp14:editId="0EC2CBBC">
            <wp:extent cx="2583379" cy="502920"/>
            <wp:effectExtent l="0" t="0" r="7620" b="0"/>
            <wp:docPr id="1205391795"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391795" name="Picture 1" descr="A close up of a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9458" cy="506050"/>
                    </a:xfrm>
                    <a:prstGeom prst="rect">
                      <a:avLst/>
                    </a:prstGeom>
                    <a:noFill/>
                    <a:ln>
                      <a:noFill/>
                    </a:ln>
                  </pic:spPr>
                </pic:pic>
              </a:graphicData>
            </a:graphic>
          </wp:inline>
        </w:drawing>
      </w:r>
    </w:p>
    <w:p w14:paraId="5A958D34" w14:textId="6311F1EB" w:rsidR="00496896" w:rsidRDefault="00CC4547" w:rsidP="003D3D9E">
      <w:pPr>
        <w:pStyle w:val="NormalWeb"/>
        <w:shd w:val="clear" w:color="auto" w:fill="FFFFFF"/>
        <w:spacing w:before="0" w:beforeAutospacing="0" w:after="300" w:afterAutospacing="0"/>
        <w:rPr>
          <w:rFonts w:ascii="Arial" w:hAnsi="Arial" w:cs="Arial"/>
          <w:b/>
          <w:bCs/>
          <w:sz w:val="22"/>
          <w:szCs w:val="22"/>
        </w:rPr>
      </w:pPr>
      <w:r>
        <w:rPr>
          <w:b/>
          <w:bCs/>
        </w:rPr>
        <w:br/>
      </w:r>
      <w:r w:rsidR="00496896" w:rsidRPr="00496896">
        <w:rPr>
          <w:rFonts w:ascii="Arial" w:hAnsi="Arial" w:cs="Arial"/>
          <w:b/>
          <w:bCs/>
          <w:sz w:val="22"/>
          <w:szCs w:val="22"/>
        </w:rPr>
        <w:t>creativeplaceswci.ie</w:t>
      </w:r>
    </w:p>
    <w:p w14:paraId="1031BB27" w14:textId="4AC0DC65" w:rsidR="00496896" w:rsidRPr="00496896" w:rsidRDefault="00CC4547" w:rsidP="003D3D9E">
      <w:pPr>
        <w:pStyle w:val="NormalWeb"/>
        <w:shd w:val="clear" w:color="auto" w:fill="FFFFFF"/>
        <w:spacing w:before="0" w:beforeAutospacing="0" w:after="300" w:afterAutospacing="0"/>
        <w:rPr>
          <w:rFonts w:ascii="Arial" w:hAnsi="Arial" w:cs="Arial"/>
          <w:b/>
          <w:bCs/>
          <w:color w:val="1F497D" w:themeColor="text2"/>
          <w:sz w:val="22"/>
          <w:szCs w:val="22"/>
        </w:rPr>
      </w:pPr>
      <w:r w:rsidRPr="00496896">
        <w:rPr>
          <w:rFonts w:ascii="Arial" w:hAnsi="Arial" w:cs="Arial"/>
          <w:b/>
          <w:bCs/>
          <w:color w:val="1F497D" w:themeColor="text2"/>
          <w:sz w:val="22"/>
          <w:szCs w:val="22"/>
        </w:rPr>
        <w:t xml:space="preserve">Creative Places West Cork Islands – </w:t>
      </w:r>
      <w:r w:rsidR="003D3D9E" w:rsidRPr="00496896">
        <w:rPr>
          <w:rFonts w:ascii="Arial" w:hAnsi="Arial" w:cs="Arial"/>
          <w:b/>
          <w:bCs/>
          <w:i/>
          <w:iCs/>
          <w:color w:val="1F497D" w:themeColor="text2"/>
          <w:sz w:val="22"/>
          <w:szCs w:val="22"/>
        </w:rPr>
        <w:t>Ocean and Environment</w:t>
      </w:r>
      <w:r w:rsidR="00496896" w:rsidRPr="00496896">
        <w:rPr>
          <w:rFonts w:ascii="Arial" w:hAnsi="Arial" w:cs="Arial"/>
          <w:b/>
          <w:bCs/>
          <w:i/>
          <w:iCs/>
          <w:color w:val="1F497D" w:themeColor="text2"/>
          <w:sz w:val="22"/>
          <w:szCs w:val="22"/>
        </w:rPr>
        <w:t>,</w:t>
      </w:r>
      <w:r w:rsidR="00496896" w:rsidRPr="00496896">
        <w:rPr>
          <w:rFonts w:ascii="Arial" w:hAnsi="Arial" w:cs="Arial"/>
          <w:b/>
          <w:bCs/>
          <w:color w:val="1F497D" w:themeColor="text2"/>
          <w:sz w:val="22"/>
          <w:szCs w:val="22"/>
        </w:rPr>
        <w:t xml:space="preserve"> </w:t>
      </w:r>
      <w:r w:rsidR="005F5BF3">
        <w:rPr>
          <w:rFonts w:ascii="Arial" w:hAnsi="Arial" w:cs="Arial"/>
          <w:b/>
          <w:bCs/>
          <w:color w:val="1F497D" w:themeColor="text2"/>
          <w:sz w:val="22"/>
          <w:szCs w:val="22"/>
        </w:rPr>
        <w:t>P</w:t>
      </w:r>
      <w:r w:rsidR="00496896" w:rsidRPr="00496896">
        <w:rPr>
          <w:rFonts w:ascii="Arial" w:hAnsi="Arial" w:cs="Arial"/>
          <w:b/>
          <w:bCs/>
          <w:color w:val="1F497D" w:themeColor="text2"/>
          <w:sz w:val="22"/>
          <w:szCs w:val="22"/>
        </w:rPr>
        <w:t xml:space="preserve">ublic </w:t>
      </w:r>
      <w:r w:rsidR="005F5BF3">
        <w:rPr>
          <w:rFonts w:ascii="Arial" w:hAnsi="Arial" w:cs="Arial"/>
          <w:b/>
          <w:bCs/>
          <w:color w:val="1F497D" w:themeColor="text2"/>
          <w:sz w:val="22"/>
          <w:szCs w:val="22"/>
        </w:rPr>
        <w:t>A</w:t>
      </w:r>
      <w:r w:rsidR="00496896" w:rsidRPr="00496896">
        <w:rPr>
          <w:rFonts w:ascii="Arial" w:hAnsi="Arial" w:cs="Arial"/>
          <w:b/>
          <w:bCs/>
          <w:color w:val="1F497D" w:themeColor="text2"/>
          <w:sz w:val="22"/>
          <w:szCs w:val="22"/>
        </w:rPr>
        <w:t xml:space="preserve">rt </w:t>
      </w:r>
      <w:r w:rsidR="005F5BF3">
        <w:rPr>
          <w:rFonts w:ascii="Arial" w:hAnsi="Arial" w:cs="Arial"/>
          <w:b/>
          <w:bCs/>
          <w:color w:val="1F497D" w:themeColor="text2"/>
          <w:sz w:val="22"/>
          <w:szCs w:val="22"/>
        </w:rPr>
        <w:t>O</w:t>
      </w:r>
      <w:r w:rsidR="00496896" w:rsidRPr="00496896">
        <w:rPr>
          <w:rFonts w:ascii="Arial" w:hAnsi="Arial" w:cs="Arial"/>
          <w:b/>
          <w:bCs/>
          <w:color w:val="1F497D" w:themeColor="text2"/>
          <w:sz w:val="22"/>
          <w:szCs w:val="22"/>
        </w:rPr>
        <w:t xml:space="preserve">pen </w:t>
      </w:r>
      <w:r w:rsidR="005F5BF3">
        <w:rPr>
          <w:rFonts w:ascii="Arial" w:hAnsi="Arial" w:cs="Arial"/>
          <w:b/>
          <w:bCs/>
          <w:color w:val="1F497D" w:themeColor="text2"/>
          <w:sz w:val="22"/>
          <w:szCs w:val="22"/>
        </w:rPr>
        <w:t>C</w:t>
      </w:r>
      <w:r w:rsidR="00496896" w:rsidRPr="00496896">
        <w:rPr>
          <w:rFonts w:ascii="Arial" w:hAnsi="Arial" w:cs="Arial"/>
          <w:b/>
          <w:bCs/>
          <w:color w:val="1F497D" w:themeColor="text2"/>
          <w:sz w:val="22"/>
          <w:szCs w:val="22"/>
        </w:rPr>
        <w:t xml:space="preserve">all </w:t>
      </w:r>
      <w:r w:rsidR="005F5BF3">
        <w:rPr>
          <w:rFonts w:ascii="Arial" w:hAnsi="Arial" w:cs="Arial"/>
          <w:b/>
          <w:bCs/>
          <w:color w:val="1F497D" w:themeColor="text2"/>
          <w:sz w:val="22"/>
          <w:szCs w:val="22"/>
        </w:rPr>
        <w:t>S</w:t>
      </w:r>
      <w:r w:rsidR="00496896" w:rsidRPr="00496896">
        <w:rPr>
          <w:rFonts w:ascii="Arial" w:hAnsi="Arial" w:cs="Arial"/>
          <w:b/>
          <w:bCs/>
          <w:color w:val="1F497D" w:themeColor="text2"/>
          <w:sz w:val="22"/>
          <w:szCs w:val="22"/>
        </w:rPr>
        <w:t xml:space="preserve">tage 1 </w:t>
      </w:r>
      <w:r w:rsidR="005F5BF3">
        <w:rPr>
          <w:rFonts w:ascii="Arial" w:hAnsi="Arial" w:cs="Arial"/>
          <w:b/>
          <w:bCs/>
          <w:color w:val="1F497D" w:themeColor="text2"/>
          <w:sz w:val="22"/>
          <w:szCs w:val="22"/>
        </w:rPr>
        <w:t>A</w:t>
      </w:r>
      <w:r w:rsidR="00496896" w:rsidRPr="00496896">
        <w:rPr>
          <w:rFonts w:ascii="Arial" w:hAnsi="Arial" w:cs="Arial"/>
          <w:b/>
          <w:bCs/>
          <w:color w:val="1F497D" w:themeColor="text2"/>
          <w:sz w:val="22"/>
          <w:szCs w:val="22"/>
        </w:rPr>
        <w:t xml:space="preserve">pplication. </w:t>
      </w:r>
      <w:r w:rsidR="00496896" w:rsidRPr="00496896">
        <w:rPr>
          <w:rFonts w:ascii="Arial" w:hAnsi="Arial" w:cs="Arial"/>
          <w:b/>
          <w:bCs/>
          <w:color w:val="1F497D" w:themeColor="text2"/>
          <w:sz w:val="22"/>
          <w:szCs w:val="22"/>
          <w:lang w:val="en-GB"/>
        </w:rPr>
        <w:t xml:space="preserve">GUIDANCE NOTES on page 2. </w:t>
      </w:r>
    </w:p>
    <w:p w14:paraId="5EE588CE" w14:textId="77777777" w:rsidR="00496896" w:rsidRDefault="00496896" w:rsidP="00496896">
      <w:pPr>
        <w:spacing w:before="240" w:line="240" w:lineRule="auto"/>
      </w:pPr>
      <w:r w:rsidRPr="00A836DB">
        <w:rPr>
          <w:b/>
          <w:bCs/>
          <w:color w:val="1F497D" w:themeColor="text2"/>
        </w:rPr>
        <w:t>Timeline:</w:t>
      </w:r>
      <w:r w:rsidRPr="00A836DB">
        <w:rPr>
          <w:color w:val="1F497D" w:themeColor="text2"/>
        </w:rPr>
        <w:t xml:space="preserve"> </w:t>
      </w:r>
      <w:r>
        <w:t>January</w:t>
      </w:r>
      <w:r w:rsidRPr="00B016D4">
        <w:t xml:space="preserve"> 202</w:t>
      </w:r>
      <w:r>
        <w:t>5</w:t>
      </w:r>
      <w:r w:rsidRPr="00B016D4">
        <w:t xml:space="preserve"> to S</w:t>
      </w:r>
      <w:r>
        <w:t>ummer</w:t>
      </w:r>
      <w:r w:rsidRPr="00B016D4">
        <w:t xml:space="preserve"> 202</w:t>
      </w:r>
      <w:r>
        <w:t>6</w:t>
      </w:r>
    </w:p>
    <w:p w14:paraId="26BE252C" w14:textId="77777777" w:rsidR="00496896" w:rsidRDefault="00496896" w:rsidP="00496896">
      <w:pPr>
        <w:pStyle w:val="ListParagraph"/>
        <w:numPr>
          <w:ilvl w:val="0"/>
          <w:numId w:val="5"/>
        </w:numPr>
        <w:spacing w:before="240" w:line="240" w:lineRule="auto"/>
      </w:pPr>
      <w:r w:rsidRPr="00A836DB">
        <w:rPr>
          <w:b/>
          <w:bCs/>
          <w:color w:val="1F497D" w:themeColor="text2"/>
        </w:rPr>
        <w:t>Stage 1:</w:t>
      </w:r>
      <w:r w:rsidRPr="00A836DB">
        <w:rPr>
          <w:color w:val="1F497D" w:themeColor="text2"/>
        </w:rPr>
        <w:t xml:space="preserve"> </w:t>
      </w:r>
      <w:r w:rsidRPr="00B016D4">
        <w:t>General open call</w:t>
      </w:r>
    </w:p>
    <w:p w14:paraId="67A4D6C2" w14:textId="77777777" w:rsidR="00496896" w:rsidRDefault="00496896" w:rsidP="00496896">
      <w:pPr>
        <w:pStyle w:val="ListParagraph"/>
        <w:numPr>
          <w:ilvl w:val="2"/>
          <w:numId w:val="5"/>
        </w:numPr>
        <w:spacing w:before="240" w:line="240" w:lineRule="auto"/>
      </w:pPr>
      <w:r>
        <w:t xml:space="preserve">download application </w:t>
      </w:r>
      <w:hyperlink r:id="rId8" w:history="1">
        <w:r w:rsidRPr="00964736">
          <w:rPr>
            <w:rStyle w:val="Hyperlink"/>
          </w:rPr>
          <w:t>creativeplaceswci.ie/</w:t>
        </w:r>
        <w:proofErr w:type="spellStart"/>
        <w:r w:rsidRPr="00964736">
          <w:rPr>
            <w:rStyle w:val="Hyperlink"/>
          </w:rPr>
          <w:t>oceanandenvironment</w:t>
        </w:r>
        <w:proofErr w:type="spellEnd"/>
        <w:r w:rsidRPr="00964736">
          <w:rPr>
            <w:rStyle w:val="Hyperlink"/>
          </w:rPr>
          <w:t xml:space="preserve"> </w:t>
        </w:r>
      </w:hyperlink>
    </w:p>
    <w:p w14:paraId="39CFBF25" w14:textId="77777777" w:rsidR="00496896" w:rsidRDefault="00496896" w:rsidP="00496896">
      <w:pPr>
        <w:pStyle w:val="ListParagraph"/>
        <w:numPr>
          <w:ilvl w:val="0"/>
          <w:numId w:val="5"/>
        </w:numPr>
        <w:spacing w:before="240" w:line="240" w:lineRule="auto"/>
      </w:pPr>
      <w:r w:rsidRPr="00A836DB">
        <w:rPr>
          <w:b/>
          <w:bCs/>
          <w:color w:val="1F497D" w:themeColor="text2"/>
        </w:rPr>
        <w:t>Stage 2:</w:t>
      </w:r>
      <w:r w:rsidRPr="00A836DB">
        <w:rPr>
          <w:color w:val="1F497D" w:themeColor="text2"/>
        </w:rPr>
        <w:t xml:space="preserve"> </w:t>
      </w:r>
      <w:r w:rsidRPr="00B016D4">
        <w:t>Limited invitation to develop the project.</w:t>
      </w:r>
    </w:p>
    <w:p w14:paraId="71E4D324" w14:textId="77777777" w:rsidR="00496896" w:rsidRPr="00B016D4" w:rsidRDefault="00496896" w:rsidP="00496896">
      <w:pPr>
        <w:pStyle w:val="ListParagraph"/>
        <w:numPr>
          <w:ilvl w:val="0"/>
          <w:numId w:val="5"/>
        </w:numPr>
        <w:spacing w:before="240" w:line="240" w:lineRule="auto"/>
      </w:pPr>
      <w:r w:rsidRPr="00A836DB">
        <w:rPr>
          <w:b/>
          <w:bCs/>
          <w:color w:val="1F497D" w:themeColor="text2"/>
        </w:rPr>
        <w:t>Stage 3:</w:t>
      </w:r>
      <w:r w:rsidRPr="00A836DB">
        <w:rPr>
          <w:color w:val="1F497D" w:themeColor="text2"/>
        </w:rPr>
        <w:t xml:space="preserve"> </w:t>
      </w:r>
      <w:r w:rsidRPr="00B016D4">
        <w:t>Project selection and activation</w:t>
      </w:r>
    </w:p>
    <w:p w14:paraId="72851113" w14:textId="77777777" w:rsidR="00496896" w:rsidRDefault="00496896" w:rsidP="00496896">
      <w:pPr>
        <w:spacing w:line="240" w:lineRule="auto"/>
        <w:rPr>
          <w:b/>
          <w:bCs/>
          <w:color w:val="1F497D" w:themeColor="text2"/>
        </w:rPr>
      </w:pPr>
    </w:p>
    <w:p w14:paraId="367D0259" w14:textId="77777777" w:rsidR="008A7BCF" w:rsidRDefault="00496896" w:rsidP="008A7BCF">
      <w:pPr>
        <w:spacing w:line="240" w:lineRule="auto"/>
      </w:pPr>
      <w:r w:rsidRPr="00A836DB">
        <w:rPr>
          <w:b/>
          <w:bCs/>
          <w:color w:val="1F497D" w:themeColor="text2"/>
        </w:rPr>
        <w:t>Budget:</w:t>
      </w:r>
      <w:r w:rsidRPr="00A836DB">
        <w:rPr>
          <w:color w:val="1F497D" w:themeColor="text2"/>
        </w:rPr>
        <w:t xml:space="preserve"> </w:t>
      </w:r>
      <w:r w:rsidRPr="00B016D4">
        <w:t>€</w:t>
      </w:r>
      <w:r w:rsidRPr="008D6EB4">
        <w:t>35,000</w:t>
      </w:r>
      <w:r w:rsidRPr="00B016D4">
        <w:t xml:space="preserve"> inclusive of VAT.</w:t>
      </w:r>
    </w:p>
    <w:p w14:paraId="5B767FFD" w14:textId="1B4724E0" w:rsidR="008A7BCF" w:rsidRPr="00B016D4" w:rsidRDefault="002D4793" w:rsidP="008A7BCF">
      <w:pPr>
        <w:spacing w:line="240" w:lineRule="auto"/>
      </w:pPr>
      <w:r>
        <w:rPr>
          <w:b/>
          <w:bCs/>
          <w:i/>
          <w:iCs/>
        </w:rPr>
        <w:br/>
      </w:r>
      <w:r w:rsidR="008A7BCF">
        <w:t xml:space="preserve">Please download the application from </w:t>
      </w:r>
      <w:hyperlink r:id="rId9" w:history="1">
        <w:r w:rsidR="008A7BCF" w:rsidRPr="004A756A">
          <w:rPr>
            <w:rStyle w:val="Hyperlink"/>
          </w:rPr>
          <w:t>creativeplaceswci.ie/oceanandenvironment.</w:t>
        </w:r>
      </w:hyperlink>
      <w:r w:rsidR="008A7BCF">
        <w:t xml:space="preserve"> </w:t>
      </w:r>
      <w:r w:rsidR="008A7BCF" w:rsidRPr="00B016D4">
        <w:t xml:space="preserve">All information should be included </w:t>
      </w:r>
      <w:r w:rsidR="008A7BCF">
        <w:t>with a</w:t>
      </w:r>
      <w:r w:rsidR="008A7BCF" w:rsidRPr="00B016D4">
        <w:t xml:space="preserve"> max</w:t>
      </w:r>
      <w:r w:rsidR="008A7BCF">
        <w:t>imum files size of</w:t>
      </w:r>
      <w:r w:rsidR="008A7BCF" w:rsidRPr="00B016D4">
        <w:t xml:space="preserve"> 20MB and sent via </w:t>
      </w:r>
      <w:r w:rsidR="008A7BCF" w:rsidRPr="008A7BCF">
        <w:t>wetransfer.com</w:t>
      </w:r>
      <w:r w:rsidR="008A7BCF" w:rsidRPr="00B016D4">
        <w:t xml:space="preserve"> to </w:t>
      </w:r>
      <w:hyperlink r:id="rId10" w:history="1">
        <w:r w:rsidR="008A7BCF" w:rsidRPr="003D59F5">
          <w:rPr>
            <w:rStyle w:val="Hyperlink"/>
          </w:rPr>
          <w:t>arts@CorkCoCo.ie</w:t>
        </w:r>
      </w:hyperlink>
      <w:r w:rsidR="008A7BCF">
        <w:t xml:space="preserve"> </w:t>
      </w:r>
      <w:r w:rsidR="008A7BCF" w:rsidRPr="00B016D4">
        <w:t>with ‘Ocean and Environment’ in the subject line.</w:t>
      </w:r>
    </w:p>
    <w:p w14:paraId="1A72D554" w14:textId="77777777" w:rsidR="00CC4547" w:rsidRDefault="00CC4547" w:rsidP="00CC4547">
      <w:pPr>
        <w:pBdr>
          <w:bottom w:val="single" w:sz="6" w:space="1" w:color="auto"/>
        </w:pBdr>
        <w:spacing w:after="120" w:line="240" w:lineRule="auto"/>
        <w:rPr>
          <w:i/>
          <w:iCs/>
          <w:sz w:val="20"/>
          <w:szCs w:val="20"/>
        </w:rPr>
      </w:pPr>
    </w:p>
    <w:p w14:paraId="2D553EBB" w14:textId="0199803A" w:rsidR="00C333D1" w:rsidRDefault="00024CEB" w:rsidP="00C333D1">
      <w:pPr>
        <w:spacing w:after="120" w:line="600" w:lineRule="auto"/>
        <w:rPr>
          <w:b/>
          <w:bCs/>
        </w:rPr>
      </w:pPr>
      <w:r w:rsidRPr="00C333D1">
        <w:rPr>
          <w:b/>
          <w:bCs/>
          <w:noProof/>
        </w:rPr>
        <mc:AlternateContent>
          <mc:Choice Requires="wps">
            <w:drawing>
              <wp:anchor distT="0" distB="0" distL="114300" distR="114300" simplePos="0" relativeHeight="251701248" behindDoc="0" locked="0" layoutInCell="1" allowOverlap="1" wp14:anchorId="5928DDDB" wp14:editId="3AE8D77E">
                <wp:simplePos x="0" y="0"/>
                <wp:positionH relativeFrom="column">
                  <wp:posOffset>1211580</wp:posOffset>
                </wp:positionH>
                <wp:positionV relativeFrom="paragraph">
                  <wp:posOffset>398145</wp:posOffset>
                </wp:positionV>
                <wp:extent cx="4707890" cy="296545"/>
                <wp:effectExtent l="0" t="0" r="16510" b="27305"/>
                <wp:wrapNone/>
                <wp:docPr id="1821095455" name="Text Box 1"/>
                <wp:cNvGraphicFramePr/>
                <a:graphic xmlns:a="http://schemas.openxmlformats.org/drawingml/2006/main">
                  <a:graphicData uri="http://schemas.microsoft.com/office/word/2010/wordprocessingShape">
                    <wps:wsp>
                      <wps:cNvSpPr txBox="1"/>
                      <wps:spPr>
                        <a:xfrm>
                          <a:off x="0" y="0"/>
                          <a:ext cx="4707890" cy="296545"/>
                        </a:xfrm>
                        <a:prstGeom prst="rect">
                          <a:avLst/>
                        </a:prstGeom>
                        <a:solidFill>
                          <a:schemeClr val="lt1"/>
                        </a:solidFill>
                        <a:ln w="6350">
                          <a:solidFill>
                            <a:prstClr val="black"/>
                          </a:solidFill>
                        </a:ln>
                      </wps:spPr>
                      <wps:txbx>
                        <w:txbxContent>
                          <w:p w14:paraId="1DB75DF2" w14:textId="77777777" w:rsidR="00024CEB" w:rsidRDefault="00024CEB" w:rsidP="00024C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8DDDB" id="_x0000_t202" coordsize="21600,21600" o:spt="202" path="m,l,21600r21600,l21600,xe">
                <v:stroke joinstyle="miter"/>
                <v:path gradientshapeok="t" o:connecttype="rect"/>
              </v:shapetype>
              <v:shape id="Text Box 1" o:spid="_x0000_s1026" type="#_x0000_t202" style="position:absolute;margin-left:95.4pt;margin-top:31.35pt;width:370.7pt;height:23.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" fillcolor="white [3201]" strokeweight=".5pt">
                <v:textbox>
                  <w:txbxContent>
                    <w:p w14:paraId="1DB75DF2" w14:textId="77777777" w:rsidR="00024CEB" w:rsidRDefault="00024CEB" w:rsidP="00024CEB"/>
                  </w:txbxContent>
                </v:textbox>
              </v:shape>
            </w:pict>
          </mc:Fallback>
        </mc:AlternateContent>
      </w:r>
    </w:p>
    <w:p w14:paraId="76CA0E26" w14:textId="441DDF7F" w:rsidR="00496896" w:rsidRDefault="005F5BF3" w:rsidP="00496896">
      <w:pPr>
        <w:spacing w:line="720" w:lineRule="auto"/>
        <w:rPr>
          <w:b/>
          <w:bCs/>
          <w:noProof/>
        </w:rPr>
      </w:pPr>
      <w:r w:rsidRPr="00C333D1">
        <w:rPr>
          <w:b/>
          <w:bCs/>
          <w:noProof/>
        </w:rPr>
        <mc:AlternateContent>
          <mc:Choice Requires="wps">
            <w:drawing>
              <wp:anchor distT="0" distB="0" distL="114300" distR="114300" simplePos="0" relativeHeight="251680768" behindDoc="0" locked="0" layoutInCell="1" allowOverlap="1" wp14:anchorId="0B13933F" wp14:editId="6215AA7D">
                <wp:simplePos x="0" y="0"/>
                <wp:positionH relativeFrom="column">
                  <wp:posOffset>1226820</wp:posOffset>
                </wp:positionH>
                <wp:positionV relativeFrom="paragraph">
                  <wp:posOffset>2276475</wp:posOffset>
                </wp:positionV>
                <wp:extent cx="4692650" cy="723900"/>
                <wp:effectExtent l="0" t="0" r="12700" b="19050"/>
                <wp:wrapNone/>
                <wp:docPr id="1403082884" name="Text Box 1"/>
                <wp:cNvGraphicFramePr/>
                <a:graphic xmlns:a="http://schemas.openxmlformats.org/drawingml/2006/main">
                  <a:graphicData uri="http://schemas.microsoft.com/office/word/2010/wordprocessingShape">
                    <wps:wsp>
                      <wps:cNvSpPr txBox="1"/>
                      <wps:spPr>
                        <a:xfrm>
                          <a:off x="0" y="0"/>
                          <a:ext cx="4692650" cy="723900"/>
                        </a:xfrm>
                        <a:prstGeom prst="rect">
                          <a:avLst/>
                        </a:prstGeom>
                        <a:solidFill>
                          <a:schemeClr val="lt1"/>
                        </a:solidFill>
                        <a:ln w="6350">
                          <a:solidFill>
                            <a:prstClr val="black"/>
                          </a:solidFill>
                        </a:ln>
                      </wps:spPr>
                      <wps:txbx>
                        <w:txbxContent>
                          <w:p w14:paraId="60972629" w14:textId="4F011B9E" w:rsidR="00F04909" w:rsidRDefault="00F04909" w:rsidP="00F049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3933F" id="_x0000_s1027" type="#_x0000_t202" style="position:absolute;margin-left:96.6pt;margin-top:179.25pt;width:369.5pt;height:5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" fillcolor="white [3201]" strokeweight=".5pt">
                <v:textbox>
                  <w:txbxContent>
                    <w:p w14:paraId="60972629" w14:textId="4F011B9E" w:rsidR="00F04909" w:rsidRDefault="00F04909" w:rsidP="00F04909"/>
                  </w:txbxContent>
                </v:textbox>
              </v:shape>
            </w:pict>
          </mc:Fallback>
        </mc:AlternateContent>
      </w:r>
      <w:r w:rsidR="00131862" w:rsidRPr="00C333D1">
        <w:rPr>
          <w:b/>
          <w:bCs/>
          <w:noProof/>
        </w:rPr>
        <mc:AlternateContent>
          <mc:Choice Requires="wps">
            <w:drawing>
              <wp:anchor distT="0" distB="0" distL="114300" distR="114300" simplePos="0" relativeHeight="251686912" behindDoc="0" locked="0" layoutInCell="1" allowOverlap="1" wp14:anchorId="78F8F99D" wp14:editId="370BBE27">
                <wp:simplePos x="0" y="0"/>
                <wp:positionH relativeFrom="column">
                  <wp:posOffset>1219200</wp:posOffset>
                </wp:positionH>
                <wp:positionV relativeFrom="paragraph">
                  <wp:posOffset>1499235</wp:posOffset>
                </wp:positionV>
                <wp:extent cx="4700270" cy="586740"/>
                <wp:effectExtent l="0" t="0" r="24130" b="22860"/>
                <wp:wrapNone/>
                <wp:docPr id="2136893018" name="Text Box 1"/>
                <wp:cNvGraphicFramePr/>
                <a:graphic xmlns:a="http://schemas.openxmlformats.org/drawingml/2006/main">
                  <a:graphicData uri="http://schemas.microsoft.com/office/word/2010/wordprocessingShape">
                    <wps:wsp>
                      <wps:cNvSpPr txBox="1"/>
                      <wps:spPr>
                        <a:xfrm>
                          <a:off x="0" y="0"/>
                          <a:ext cx="4700270" cy="586740"/>
                        </a:xfrm>
                        <a:prstGeom prst="rect">
                          <a:avLst/>
                        </a:prstGeom>
                        <a:solidFill>
                          <a:schemeClr val="lt1"/>
                        </a:solidFill>
                        <a:ln w="6350">
                          <a:solidFill>
                            <a:prstClr val="black"/>
                          </a:solidFill>
                        </a:ln>
                      </wps:spPr>
                      <wps:txbx>
                        <w:txbxContent>
                          <w:p w14:paraId="517A9EBD" w14:textId="10046E98" w:rsidR="00636061" w:rsidRDefault="00636061" w:rsidP="006360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8F99D" id="_x0000_s1028" type="#_x0000_t202" style="position:absolute;margin-left:96pt;margin-top:118.05pt;width:370.1pt;height:4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" fillcolor="white [3201]" strokeweight=".5pt">
                <v:textbox>
                  <w:txbxContent>
                    <w:p w14:paraId="517A9EBD" w14:textId="10046E98" w:rsidR="00636061" w:rsidRDefault="00636061" w:rsidP="00636061"/>
                  </w:txbxContent>
                </v:textbox>
              </v:shape>
            </w:pict>
          </mc:Fallback>
        </mc:AlternateContent>
      </w:r>
      <w:r w:rsidR="00131862" w:rsidRPr="00C333D1">
        <w:rPr>
          <w:b/>
          <w:bCs/>
          <w:noProof/>
        </w:rPr>
        <mc:AlternateContent>
          <mc:Choice Requires="wps">
            <w:drawing>
              <wp:anchor distT="0" distB="0" distL="114300" distR="114300" simplePos="0" relativeHeight="251695104" behindDoc="0" locked="0" layoutInCell="1" allowOverlap="1" wp14:anchorId="774C7F4C" wp14:editId="75BDB2D2">
                <wp:simplePos x="0" y="0"/>
                <wp:positionH relativeFrom="column">
                  <wp:posOffset>1226820</wp:posOffset>
                </wp:positionH>
                <wp:positionV relativeFrom="paragraph">
                  <wp:posOffset>875030</wp:posOffset>
                </wp:positionV>
                <wp:extent cx="4700270" cy="296545"/>
                <wp:effectExtent l="0" t="0" r="24130" b="27305"/>
                <wp:wrapNone/>
                <wp:docPr id="1450984105" name="Text Box 1"/>
                <wp:cNvGraphicFramePr/>
                <a:graphic xmlns:a="http://schemas.openxmlformats.org/drawingml/2006/main">
                  <a:graphicData uri="http://schemas.microsoft.com/office/word/2010/wordprocessingShape">
                    <wps:wsp>
                      <wps:cNvSpPr txBox="1"/>
                      <wps:spPr>
                        <a:xfrm>
                          <a:off x="0" y="0"/>
                          <a:ext cx="4700270" cy="296545"/>
                        </a:xfrm>
                        <a:prstGeom prst="rect">
                          <a:avLst/>
                        </a:prstGeom>
                        <a:solidFill>
                          <a:schemeClr val="lt1"/>
                        </a:solidFill>
                        <a:ln w="6350">
                          <a:solidFill>
                            <a:prstClr val="black"/>
                          </a:solidFill>
                        </a:ln>
                      </wps:spPr>
                      <wps:txbx>
                        <w:txbxContent>
                          <w:p w14:paraId="26DC840F" w14:textId="77777777" w:rsidR="00515EA3" w:rsidRDefault="00515EA3" w:rsidP="0051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C7F4C" id="_x0000_s1029" type="#_x0000_t202" style="position:absolute;margin-left:96.6pt;margin-top:68.9pt;width:370.1pt;height:23.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" fillcolor="white [3201]" strokeweight=".5pt">
                <v:textbox>
                  <w:txbxContent>
                    <w:p w14:paraId="26DC840F" w14:textId="77777777" w:rsidR="00515EA3" w:rsidRDefault="00515EA3" w:rsidP="00515EA3"/>
                  </w:txbxContent>
                </v:textbox>
              </v:shape>
            </w:pict>
          </mc:Fallback>
        </mc:AlternateContent>
      </w:r>
      <w:r w:rsidR="00131862" w:rsidRPr="00C333D1">
        <w:rPr>
          <w:b/>
          <w:bCs/>
          <w:noProof/>
        </w:rPr>
        <mc:AlternateContent>
          <mc:Choice Requires="wps">
            <w:drawing>
              <wp:anchor distT="0" distB="0" distL="114300" distR="114300" simplePos="0" relativeHeight="251684864" behindDoc="0" locked="0" layoutInCell="1" allowOverlap="1" wp14:anchorId="5A0565AC" wp14:editId="35674CFC">
                <wp:simplePos x="0" y="0"/>
                <wp:positionH relativeFrom="column">
                  <wp:posOffset>1219200</wp:posOffset>
                </wp:positionH>
                <wp:positionV relativeFrom="paragraph">
                  <wp:posOffset>401955</wp:posOffset>
                </wp:positionV>
                <wp:extent cx="4707890" cy="296545"/>
                <wp:effectExtent l="0" t="0" r="16510" b="27305"/>
                <wp:wrapNone/>
                <wp:docPr id="156249450" name="Text Box 1"/>
                <wp:cNvGraphicFramePr/>
                <a:graphic xmlns:a="http://schemas.openxmlformats.org/drawingml/2006/main">
                  <a:graphicData uri="http://schemas.microsoft.com/office/word/2010/wordprocessingShape">
                    <wps:wsp>
                      <wps:cNvSpPr txBox="1"/>
                      <wps:spPr>
                        <a:xfrm>
                          <a:off x="0" y="0"/>
                          <a:ext cx="4707890" cy="296545"/>
                        </a:xfrm>
                        <a:prstGeom prst="rect">
                          <a:avLst/>
                        </a:prstGeom>
                        <a:solidFill>
                          <a:schemeClr val="lt1"/>
                        </a:solidFill>
                        <a:ln w="6350">
                          <a:solidFill>
                            <a:prstClr val="black"/>
                          </a:solidFill>
                        </a:ln>
                      </wps:spPr>
                      <wps:txbx>
                        <w:txbxContent>
                          <w:p w14:paraId="75F10B79" w14:textId="73FAEDFF" w:rsidR="00636061" w:rsidRDefault="00636061" w:rsidP="006360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565AC" id="_x0000_s1030" type="#_x0000_t202" style="position:absolute;margin-left:96pt;margin-top:31.65pt;width:370.7pt;height:23.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" fillcolor="white [3201]" strokeweight=".5pt">
                <v:textbox>
                  <w:txbxContent>
                    <w:p w14:paraId="75F10B79" w14:textId="73FAEDFF" w:rsidR="00636061" w:rsidRDefault="00636061" w:rsidP="00636061"/>
                  </w:txbxContent>
                </v:textbox>
              </v:shape>
            </w:pict>
          </mc:Fallback>
        </mc:AlternateContent>
      </w:r>
      <w:r w:rsidR="00C333D1" w:rsidRPr="00C333D1">
        <w:rPr>
          <w:b/>
          <w:bCs/>
        </w:rPr>
        <w:t>Applicant Nam</w:t>
      </w:r>
      <w:r w:rsidR="000C633A">
        <w:rPr>
          <w:b/>
          <w:bCs/>
        </w:rPr>
        <w:t>e</w:t>
      </w:r>
      <w:r w:rsidR="00024CEB" w:rsidRPr="004F15CF">
        <w:rPr>
          <w:color w:val="FF0000"/>
          <w:shd w:val="clear" w:color="auto" w:fill="FFFFFF"/>
        </w:rPr>
        <w:t>*</w:t>
      </w:r>
      <w:r w:rsidR="000C633A">
        <w:rPr>
          <w:b/>
          <w:bCs/>
        </w:rPr>
        <w:t xml:space="preserve"> </w:t>
      </w:r>
      <w:r w:rsidR="00C333D1">
        <w:rPr>
          <w:sz w:val="18"/>
          <w:szCs w:val="18"/>
        </w:rPr>
        <w:br/>
      </w:r>
      <w:r w:rsidR="00D6203F" w:rsidRPr="00C333D1">
        <w:rPr>
          <w:b/>
          <w:bCs/>
          <w:color w:val="000000" w:themeColor="text1"/>
          <w:shd w:val="clear" w:color="auto" w:fill="FFFFFF"/>
        </w:rPr>
        <w:t>Email Address</w:t>
      </w:r>
      <w:r w:rsidR="00714D8E" w:rsidRPr="004F15CF">
        <w:rPr>
          <w:color w:val="FF0000"/>
          <w:shd w:val="clear" w:color="auto" w:fill="FFFFFF"/>
        </w:rPr>
        <w:t>*</w:t>
      </w:r>
      <w:r w:rsidR="00A91090">
        <w:rPr>
          <w:b/>
          <w:bCs/>
        </w:rPr>
        <w:br/>
      </w:r>
      <w:r w:rsidR="00D6203F" w:rsidRPr="00C333D1">
        <w:rPr>
          <w:b/>
          <w:bCs/>
          <w:color w:val="000000" w:themeColor="text1"/>
        </w:rPr>
        <w:t>Contact Number</w:t>
      </w:r>
      <w:r w:rsidR="00714D8E" w:rsidRPr="004F15CF">
        <w:rPr>
          <w:color w:val="FF0000"/>
          <w:shd w:val="clear" w:color="auto" w:fill="FFFFFF"/>
        </w:rPr>
        <w:t>*</w:t>
      </w:r>
      <w:r w:rsidR="00515EA3">
        <w:rPr>
          <w:color w:val="FF0000"/>
          <w:shd w:val="clear" w:color="auto" w:fill="FFFFFF"/>
        </w:rPr>
        <w:t xml:space="preserve"> </w:t>
      </w:r>
      <w:r w:rsidR="00A91090">
        <w:rPr>
          <w:b/>
          <w:bCs/>
        </w:rPr>
        <w:br/>
      </w:r>
      <w:r w:rsidR="00515EA3">
        <w:rPr>
          <w:b/>
          <w:bCs/>
          <w:color w:val="000000" w:themeColor="text1"/>
        </w:rPr>
        <w:t>Postal Address</w:t>
      </w:r>
      <w:r w:rsidR="00515EA3" w:rsidRPr="004F15CF">
        <w:rPr>
          <w:color w:val="FF0000"/>
          <w:shd w:val="clear" w:color="auto" w:fill="FFFFFF"/>
        </w:rPr>
        <w:t>*</w:t>
      </w:r>
      <w:r w:rsidR="00A91090">
        <w:rPr>
          <w:b/>
          <w:bCs/>
        </w:rPr>
        <w:br/>
      </w:r>
    </w:p>
    <w:p w14:paraId="25A4EE33" w14:textId="42D4C6AE" w:rsidR="00A91090" w:rsidRDefault="00A91090" w:rsidP="00131862">
      <w:pPr>
        <w:spacing w:line="240" w:lineRule="auto"/>
        <w:rPr>
          <w:b/>
          <w:bCs/>
          <w:noProof/>
        </w:rPr>
      </w:pPr>
      <w:r w:rsidRPr="003B7145">
        <w:rPr>
          <w:b/>
          <w:bCs/>
          <w:noProof/>
        </w:rPr>
        <w:t>Project</w:t>
      </w:r>
      <w:r>
        <w:rPr>
          <w:b/>
          <w:bCs/>
          <w:noProof/>
        </w:rPr>
        <w:t xml:space="preserve"> Titl</w:t>
      </w:r>
      <w:r w:rsidR="00C86F0B">
        <w:rPr>
          <w:b/>
          <w:bCs/>
          <w:noProof/>
        </w:rPr>
        <w:t>e</w:t>
      </w:r>
      <w:r w:rsidR="00024CEB" w:rsidRPr="004F15CF">
        <w:rPr>
          <w:color w:val="FF0000"/>
          <w:shd w:val="clear" w:color="auto" w:fill="FFFFFF"/>
        </w:rPr>
        <w:t>*</w:t>
      </w:r>
      <w:r w:rsidR="00131862">
        <w:rPr>
          <w:color w:val="FF0000"/>
          <w:shd w:val="clear" w:color="auto" w:fill="FFFFFF"/>
        </w:rPr>
        <w:br/>
      </w:r>
      <w:r w:rsidR="00131862">
        <w:rPr>
          <w:b/>
          <w:bCs/>
          <w:noProof/>
        </w:rPr>
        <w:t>(working)</w:t>
      </w:r>
    </w:p>
    <w:p w14:paraId="3636645A" w14:textId="78DCA6D9" w:rsidR="005F5BF3" w:rsidRDefault="005F5BF3" w:rsidP="00131862">
      <w:pPr>
        <w:spacing w:line="240" w:lineRule="auto"/>
        <w:rPr>
          <w:b/>
          <w:bCs/>
          <w:noProof/>
        </w:rPr>
      </w:pPr>
    </w:p>
    <w:p w14:paraId="2D8F9A05" w14:textId="4DEAA076" w:rsidR="005F5BF3" w:rsidRDefault="005F5BF3" w:rsidP="00131862">
      <w:pPr>
        <w:spacing w:line="240" w:lineRule="auto"/>
        <w:rPr>
          <w:b/>
          <w:bCs/>
          <w:noProof/>
        </w:rPr>
      </w:pPr>
    </w:p>
    <w:p w14:paraId="2213B6AA" w14:textId="7A983FE8" w:rsidR="005F5BF3" w:rsidRDefault="005F5BF3" w:rsidP="00131862">
      <w:pPr>
        <w:spacing w:line="240" w:lineRule="auto"/>
        <w:rPr>
          <w:b/>
          <w:bCs/>
          <w:noProof/>
        </w:rPr>
      </w:pPr>
    </w:p>
    <w:p w14:paraId="364EF688" w14:textId="547D51F9" w:rsidR="005F5BF3" w:rsidRPr="005F5BF3" w:rsidRDefault="005F5BF3" w:rsidP="005F5BF3">
      <w:pPr>
        <w:spacing w:line="253" w:lineRule="atLeast"/>
        <w:rPr>
          <w:rFonts w:eastAsia="Times New Roman"/>
          <w:b/>
          <w:bCs/>
          <w:color w:val="333333"/>
          <w:shd w:val="clear" w:color="auto" w:fill="FFFFFF"/>
        </w:rPr>
      </w:pPr>
      <w:r w:rsidRPr="00C333D1">
        <w:rPr>
          <w:b/>
          <w:bCs/>
          <w:noProof/>
        </w:rPr>
        <mc:AlternateContent>
          <mc:Choice Requires="wps">
            <w:drawing>
              <wp:anchor distT="0" distB="0" distL="114300" distR="114300" simplePos="0" relativeHeight="251703296" behindDoc="0" locked="0" layoutInCell="1" allowOverlap="1" wp14:anchorId="6688ADCC" wp14:editId="3F03910E">
                <wp:simplePos x="0" y="0"/>
                <wp:positionH relativeFrom="column">
                  <wp:posOffset>38100</wp:posOffset>
                </wp:positionH>
                <wp:positionV relativeFrom="paragraph">
                  <wp:posOffset>412750</wp:posOffset>
                </wp:positionV>
                <wp:extent cx="5881370" cy="1097280"/>
                <wp:effectExtent l="0" t="0" r="24130" b="26670"/>
                <wp:wrapNone/>
                <wp:docPr id="554767503" name="Text Box 1"/>
                <wp:cNvGraphicFramePr/>
                <a:graphic xmlns:a="http://schemas.openxmlformats.org/drawingml/2006/main">
                  <a:graphicData uri="http://schemas.microsoft.com/office/word/2010/wordprocessingShape">
                    <wps:wsp>
                      <wps:cNvSpPr txBox="1"/>
                      <wps:spPr>
                        <a:xfrm>
                          <a:off x="0" y="0"/>
                          <a:ext cx="5881370" cy="1097280"/>
                        </a:xfrm>
                        <a:prstGeom prst="rect">
                          <a:avLst/>
                        </a:prstGeom>
                        <a:solidFill>
                          <a:schemeClr val="lt1"/>
                        </a:solidFill>
                        <a:ln w="6350">
                          <a:solidFill>
                            <a:prstClr val="black"/>
                          </a:solidFill>
                        </a:ln>
                      </wps:spPr>
                      <wps:txbx>
                        <w:txbxContent>
                          <w:p w14:paraId="72CFE1A0" w14:textId="77777777" w:rsidR="005F5BF3" w:rsidRDefault="005F5BF3" w:rsidP="005F5B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8ADCC" id="_x0000_s1031" type="#_x0000_t202" style="position:absolute;margin-left:3pt;margin-top:32.5pt;width:463.1pt;height:86.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" fillcolor="white [3201]" strokeweight=".5pt">
                <v:textbox>
                  <w:txbxContent>
                    <w:p w14:paraId="72CFE1A0" w14:textId="77777777" w:rsidR="005F5BF3" w:rsidRDefault="005F5BF3" w:rsidP="005F5BF3"/>
                  </w:txbxContent>
                </v:textbox>
              </v:shape>
            </w:pict>
          </mc:Fallback>
        </mc:AlternateContent>
      </w:r>
      <w:r w:rsidRPr="005F5BF3">
        <w:rPr>
          <w:rFonts w:eastAsia="Times New Roman"/>
          <w:b/>
          <w:bCs/>
          <w:color w:val="333333"/>
          <w:shd w:val="clear" w:color="auto" w:fill="FFFFFF"/>
        </w:rPr>
        <w:t>Do you or members of your group have any connections or have</w:t>
      </w:r>
      <w:r>
        <w:rPr>
          <w:rFonts w:eastAsia="Times New Roman"/>
          <w:b/>
          <w:bCs/>
          <w:color w:val="333333"/>
          <w:shd w:val="clear" w:color="auto" w:fill="FFFFFF"/>
        </w:rPr>
        <w:t xml:space="preserve"> </w:t>
      </w:r>
      <w:r w:rsidRPr="005F5BF3">
        <w:rPr>
          <w:rFonts w:eastAsia="Times New Roman"/>
          <w:b/>
          <w:bCs/>
          <w:color w:val="333333"/>
          <w:shd w:val="clear" w:color="auto" w:fill="FFFFFF"/>
        </w:rPr>
        <w:t>worked with the communities of the West Cork Islands previously? Please elaborate</w:t>
      </w:r>
      <w:r>
        <w:rPr>
          <w:color w:val="FF0000"/>
          <w:shd w:val="clear" w:color="auto" w:fill="FFFFFF"/>
        </w:rPr>
        <w:br/>
      </w:r>
    </w:p>
    <w:p w14:paraId="3FA19E9E" w14:textId="55030F67" w:rsidR="005F5BF3" w:rsidRDefault="005F5BF3" w:rsidP="00131862">
      <w:pPr>
        <w:spacing w:line="240" w:lineRule="auto"/>
        <w:rPr>
          <w:b/>
          <w:bCs/>
          <w:color w:val="000000" w:themeColor="text1"/>
        </w:rPr>
      </w:pPr>
    </w:p>
    <w:p w14:paraId="2FFAD4A4" w14:textId="757FAD1C" w:rsidR="00496896" w:rsidRDefault="00496896" w:rsidP="00496896">
      <w:pPr>
        <w:spacing w:after="120" w:line="720" w:lineRule="auto"/>
        <w:rPr>
          <w:b/>
          <w:bCs/>
          <w:color w:val="000000" w:themeColor="text1"/>
        </w:rPr>
      </w:pPr>
    </w:p>
    <w:p w14:paraId="1D5DA450" w14:textId="4CD0B08B" w:rsidR="005F5BF3" w:rsidRDefault="005F5BF3" w:rsidP="00496896">
      <w:pPr>
        <w:spacing w:after="120" w:line="720" w:lineRule="auto"/>
        <w:rPr>
          <w:b/>
          <w:bCs/>
          <w:color w:val="000000" w:themeColor="text1"/>
        </w:rPr>
      </w:pPr>
      <w:r w:rsidRPr="00C333D1">
        <w:rPr>
          <w:b/>
          <w:bCs/>
          <w:noProof/>
        </w:rPr>
        <mc:AlternateContent>
          <mc:Choice Requires="wps">
            <w:drawing>
              <wp:anchor distT="0" distB="0" distL="114300" distR="114300" simplePos="0" relativeHeight="251697152" behindDoc="0" locked="0" layoutInCell="1" allowOverlap="1" wp14:anchorId="6AFA0A83" wp14:editId="4290AD81">
                <wp:simplePos x="0" y="0"/>
                <wp:positionH relativeFrom="column">
                  <wp:posOffset>3512820</wp:posOffset>
                </wp:positionH>
                <wp:positionV relativeFrom="paragraph">
                  <wp:posOffset>472440</wp:posOffset>
                </wp:positionV>
                <wp:extent cx="365760" cy="296545"/>
                <wp:effectExtent l="0" t="0" r="15240" b="27305"/>
                <wp:wrapNone/>
                <wp:docPr id="1237668013" name="Text Box 1"/>
                <wp:cNvGraphicFramePr/>
                <a:graphic xmlns:a="http://schemas.openxmlformats.org/drawingml/2006/main">
                  <a:graphicData uri="http://schemas.microsoft.com/office/word/2010/wordprocessingShape">
                    <wps:wsp>
                      <wps:cNvSpPr txBox="1"/>
                      <wps:spPr>
                        <a:xfrm>
                          <a:off x="0" y="0"/>
                          <a:ext cx="365760" cy="296545"/>
                        </a:xfrm>
                        <a:prstGeom prst="rect">
                          <a:avLst/>
                        </a:prstGeom>
                        <a:solidFill>
                          <a:schemeClr val="lt1"/>
                        </a:solidFill>
                        <a:ln w="6350">
                          <a:solidFill>
                            <a:prstClr val="black"/>
                          </a:solidFill>
                        </a:ln>
                      </wps:spPr>
                      <wps:txbx>
                        <w:txbxContent>
                          <w:p w14:paraId="45D0803B" w14:textId="77777777" w:rsidR="00515EA3" w:rsidRDefault="00515EA3" w:rsidP="0051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A0A83" id="_x0000_s1032" type="#_x0000_t202" style="position:absolute;margin-left:276.6pt;margin-top:37.2pt;width:28.8pt;height:23.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" fillcolor="white [3201]" strokeweight=".5pt">
                <v:textbox>
                  <w:txbxContent>
                    <w:p w14:paraId="45D0803B" w14:textId="77777777" w:rsidR="00515EA3" w:rsidRDefault="00515EA3" w:rsidP="00515EA3"/>
                  </w:txbxContent>
                </v:textbox>
              </v:shape>
            </w:pict>
          </mc:Fallback>
        </mc:AlternateContent>
      </w:r>
      <w:r w:rsidRPr="00C333D1">
        <w:rPr>
          <w:b/>
          <w:bCs/>
          <w:noProof/>
        </w:rPr>
        <mc:AlternateContent>
          <mc:Choice Requires="wps">
            <w:drawing>
              <wp:anchor distT="0" distB="0" distL="114300" distR="114300" simplePos="0" relativeHeight="251699200" behindDoc="0" locked="0" layoutInCell="1" allowOverlap="1" wp14:anchorId="35DA23B1" wp14:editId="6CC04E35">
                <wp:simplePos x="0" y="0"/>
                <wp:positionH relativeFrom="column">
                  <wp:posOffset>2705100</wp:posOffset>
                </wp:positionH>
                <wp:positionV relativeFrom="paragraph">
                  <wp:posOffset>472440</wp:posOffset>
                </wp:positionV>
                <wp:extent cx="365760" cy="296545"/>
                <wp:effectExtent l="0" t="0" r="15240" b="27305"/>
                <wp:wrapNone/>
                <wp:docPr id="169839348" name="Text Box 1"/>
                <wp:cNvGraphicFramePr/>
                <a:graphic xmlns:a="http://schemas.openxmlformats.org/drawingml/2006/main">
                  <a:graphicData uri="http://schemas.microsoft.com/office/word/2010/wordprocessingShape">
                    <wps:wsp>
                      <wps:cNvSpPr txBox="1"/>
                      <wps:spPr>
                        <a:xfrm>
                          <a:off x="0" y="0"/>
                          <a:ext cx="365760" cy="296545"/>
                        </a:xfrm>
                        <a:prstGeom prst="rect">
                          <a:avLst/>
                        </a:prstGeom>
                        <a:solidFill>
                          <a:schemeClr val="lt1"/>
                        </a:solidFill>
                        <a:ln w="6350">
                          <a:solidFill>
                            <a:prstClr val="black"/>
                          </a:solidFill>
                        </a:ln>
                      </wps:spPr>
                      <wps:txbx>
                        <w:txbxContent>
                          <w:p w14:paraId="38D8FC87" w14:textId="77777777" w:rsidR="00515EA3" w:rsidRDefault="00515EA3" w:rsidP="0051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A23B1" id="_x0000_s1033" type="#_x0000_t202" style="position:absolute;margin-left:213pt;margin-top:37.2pt;width:28.8pt;height:23.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" fillcolor="white [3201]" strokeweight=".5pt">
                <v:textbox>
                  <w:txbxContent>
                    <w:p w14:paraId="38D8FC87" w14:textId="77777777" w:rsidR="00515EA3" w:rsidRDefault="00515EA3" w:rsidP="00515EA3"/>
                  </w:txbxContent>
                </v:textbox>
              </v:shape>
            </w:pict>
          </mc:Fallback>
        </mc:AlternateContent>
      </w:r>
    </w:p>
    <w:p w14:paraId="5567BFB3" w14:textId="4913F2FD" w:rsidR="00C333D1" w:rsidRPr="00A91090" w:rsidRDefault="0067203C" w:rsidP="00496896">
      <w:pPr>
        <w:spacing w:after="120" w:line="720" w:lineRule="auto"/>
        <w:rPr>
          <w:b/>
          <w:bCs/>
        </w:rPr>
      </w:pPr>
      <w:r w:rsidRPr="00C333D1">
        <w:rPr>
          <w:b/>
          <w:bCs/>
          <w:color w:val="000000" w:themeColor="text1"/>
        </w:rPr>
        <w:t>Is this a group application?</w:t>
      </w:r>
      <w:r w:rsidR="00714D8E" w:rsidRPr="00714D8E">
        <w:rPr>
          <w:color w:val="FF0000"/>
          <w:shd w:val="clear" w:color="auto" w:fill="FFFFFF"/>
        </w:rPr>
        <w:t xml:space="preserve"> </w:t>
      </w:r>
      <w:r w:rsidR="00714D8E" w:rsidRPr="004F15CF">
        <w:rPr>
          <w:color w:val="FF0000"/>
          <w:shd w:val="clear" w:color="auto" w:fill="FFFFFF"/>
        </w:rPr>
        <w:t>*</w:t>
      </w:r>
      <w:r w:rsidR="00515EA3">
        <w:rPr>
          <w:color w:val="FF0000"/>
          <w:shd w:val="clear" w:color="auto" w:fill="FFFFFF"/>
        </w:rPr>
        <w:tab/>
      </w:r>
      <w:r w:rsidR="00515EA3" w:rsidRPr="00515EA3">
        <w:rPr>
          <w:shd w:val="clear" w:color="auto" w:fill="FFFFFF"/>
        </w:rPr>
        <w:t xml:space="preserve"> Yes</w:t>
      </w:r>
      <w:r w:rsidR="00515EA3" w:rsidRPr="00515EA3">
        <w:rPr>
          <w:shd w:val="clear" w:color="auto" w:fill="FFFFFF"/>
        </w:rPr>
        <w:tab/>
      </w:r>
      <w:r w:rsidR="00515EA3" w:rsidRPr="00515EA3">
        <w:rPr>
          <w:shd w:val="clear" w:color="auto" w:fill="FFFFFF"/>
        </w:rPr>
        <w:tab/>
        <w:t xml:space="preserve">No </w:t>
      </w:r>
    </w:p>
    <w:p w14:paraId="6FE01E8C" w14:textId="7D119F61" w:rsidR="00D45A0B" w:rsidRDefault="00496896" w:rsidP="00D45A0B">
      <w:pPr>
        <w:rPr>
          <w:b/>
          <w:bCs/>
        </w:rPr>
      </w:pPr>
      <w:r>
        <w:rPr>
          <w:b/>
          <w:bCs/>
        </w:rPr>
        <w:br w:type="page"/>
      </w:r>
      <w:r w:rsidR="00D45A0B">
        <w:rPr>
          <w:b/>
          <w:bCs/>
        </w:rPr>
        <w:lastRenderedPageBreak/>
        <w:t xml:space="preserve">Max 500-word </w:t>
      </w:r>
      <w:r>
        <w:rPr>
          <w:b/>
          <w:bCs/>
        </w:rPr>
        <w:t>P</w:t>
      </w:r>
      <w:r w:rsidR="00D45A0B">
        <w:rPr>
          <w:b/>
          <w:bCs/>
        </w:rPr>
        <w:t xml:space="preserve">roject </w:t>
      </w:r>
      <w:r>
        <w:rPr>
          <w:b/>
          <w:bCs/>
        </w:rPr>
        <w:t>S</w:t>
      </w:r>
      <w:r w:rsidR="00D45A0B">
        <w:rPr>
          <w:b/>
          <w:bCs/>
        </w:rPr>
        <w:t>ummary</w:t>
      </w:r>
    </w:p>
    <w:p w14:paraId="15C653F6" w14:textId="77777777" w:rsidR="00496896" w:rsidRDefault="00496896" w:rsidP="00D45A0B">
      <w:pPr>
        <w:pBdr>
          <w:bottom w:val="single" w:sz="6" w:space="1" w:color="auto"/>
        </w:pBdr>
        <w:rPr>
          <w:b/>
          <w:bCs/>
        </w:rPr>
      </w:pPr>
    </w:p>
    <w:p w14:paraId="21700E0B" w14:textId="77777777" w:rsidR="00496896" w:rsidRDefault="00496896" w:rsidP="00D45A0B">
      <w:pPr>
        <w:rPr>
          <w:b/>
          <w:bCs/>
        </w:rPr>
      </w:pPr>
    </w:p>
    <w:p w14:paraId="7F747443" w14:textId="77777777" w:rsidR="00496896" w:rsidRDefault="00496896" w:rsidP="00D45A0B">
      <w:pPr>
        <w:rPr>
          <w:b/>
          <w:bCs/>
        </w:rPr>
      </w:pPr>
    </w:p>
    <w:p w14:paraId="581FFF64" w14:textId="77777777" w:rsidR="00496896" w:rsidRDefault="00496896" w:rsidP="00D45A0B">
      <w:pPr>
        <w:rPr>
          <w:b/>
          <w:bCs/>
        </w:rPr>
      </w:pPr>
    </w:p>
    <w:p w14:paraId="26FFFC2D" w14:textId="77777777" w:rsidR="00496896" w:rsidRPr="00FF5C3F" w:rsidRDefault="00496896" w:rsidP="00D45A0B">
      <w:pPr>
        <w:rPr>
          <w:b/>
          <w:bCs/>
        </w:rPr>
      </w:pPr>
    </w:p>
    <w:p w14:paraId="01DBD623" w14:textId="6938B9A2" w:rsidR="00F04909" w:rsidRDefault="00F04909" w:rsidP="0067203C">
      <w:pPr>
        <w:rPr>
          <w:b/>
          <w:bCs/>
          <w:color w:val="000000" w:themeColor="text1"/>
        </w:rPr>
      </w:pPr>
    </w:p>
    <w:p w14:paraId="7049C4CF" w14:textId="77777777" w:rsidR="00F04909" w:rsidRDefault="00F04909" w:rsidP="0067203C">
      <w:pPr>
        <w:rPr>
          <w:b/>
          <w:bCs/>
          <w:color w:val="000000" w:themeColor="text1"/>
        </w:rPr>
      </w:pPr>
    </w:p>
    <w:p w14:paraId="2B1AE747" w14:textId="77777777" w:rsidR="00131862" w:rsidRDefault="00131862" w:rsidP="00F04909">
      <w:pPr>
        <w:rPr>
          <w:b/>
          <w:bCs/>
          <w:color w:val="000000" w:themeColor="text1"/>
        </w:rPr>
      </w:pPr>
    </w:p>
    <w:p w14:paraId="796508DF" w14:textId="77777777" w:rsidR="00131862" w:rsidRDefault="00131862" w:rsidP="00F04909">
      <w:pPr>
        <w:rPr>
          <w:b/>
          <w:bCs/>
          <w:color w:val="000000" w:themeColor="text1"/>
        </w:rPr>
      </w:pPr>
    </w:p>
    <w:p w14:paraId="46B6CE64" w14:textId="77777777" w:rsidR="005F5BF3" w:rsidRDefault="005F5BF3" w:rsidP="00F04909">
      <w:pPr>
        <w:rPr>
          <w:b/>
          <w:bCs/>
          <w:color w:val="000000" w:themeColor="text1"/>
        </w:rPr>
      </w:pPr>
    </w:p>
    <w:p w14:paraId="463990AB" w14:textId="77777777" w:rsidR="005F5BF3" w:rsidRDefault="005F5BF3" w:rsidP="00F04909">
      <w:pPr>
        <w:rPr>
          <w:b/>
          <w:bCs/>
          <w:color w:val="000000" w:themeColor="text1"/>
        </w:rPr>
      </w:pPr>
    </w:p>
    <w:p w14:paraId="43781373" w14:textId="77777777" w:rsidR="005F5BF3" w:rsidRDefault="005F5BF3" w:rsidP="00F04909">
      <w:pPr>
        <w:rPr>
          <w:b/>
          <w:bCs/>
          <w:color w:val="000000" w:themeColor="text1"/>
        </w:rPr>
      </w:pPr>
    </w:p>
    <w:p w14:paraId="38055081" w14:textId="77777777" w:rsidR="005F5BF3" w:rsidRDefault="005F5BF3" w:rsidP="00F04909">
      <w:pPr>
        <w:rPr>
          <w:b/>
          <w:bCs/>
          <w:color w:val="000000" w:themeColor="text1"/>
        </w:rPr>
      </w:pPr>
    </w:p>
    <w:p w14:paraId="231C1D9A" w14:textId="708EF977" w:rsidR="00F04909" w:rsidRPr="00496896" w:rsidRDefault="00515EA3" w:rsidP="00F04909">
      <w:pPr>
        <w:rPr>
          <w:color w:val="000000" w:themeColor="text1"/>
        </w:rPr>
      </w:pPr>
      <w:r>
        <w:rPr>
          <w:b/>
          <w:bCs/>
          <w:color w:val="000000" w:themeColor="text1"/>
        </w:rPr>
        <w:t xml:space="preserve">Draft </w:t>
      </w:r>
      <w:r w:rsidR="00496896">
        <w:rPr>
          <w:b/>
          <w:bCs/>
          <w:color w:val="000000" w:themeColor="text1"/>
        </w:rPr>
        <w:t>B</w:t>
      </w:r>
      <w:r>
        <w:rPr>
          <w:b/>
          <w:bCs/>
          <w:color w:val="000000" w:themeColor="text1"/>
        </w:rPr>
        <w:t>udget</w:t>
      </w:r>
      <w:r w:rsidR="00714D8E" w:rsidRPr="004F15CF">
        <w:rPr>
          <w:color w:val="FF0000"/>
          <w:shd w:val="clear" w:color="auto" w:fill="FFFFFF"/>
        </w:rPr>
        <w:t>*</w:t>
      </w:r>
    </w:p>
    <w:tbl>
      <w:tblPr>
        <w:tblStyle w:val="a0"/>
        <w:tblW w:w="9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20"/>
      </w:tblGrid>
      <w:tr w:rsidR="00F04909" w:rsidRPr="0067203C" w14:paraId="28694E1D" w14:textId="77777777" w:rsidTr="00036809">
        <w:trPr>
          <w:trHeight w:val="4193"/>
        </w:trPr>
        <w:tc>
          <w:tcPr>
            <w:tcW w:w="9320" w:type="dxa"/>
            <w:shd w:val="clear" w:color="auto" w:fill="auto"/>
            <w:tcMar>
              <w:top w:w="100" w:type="dxa"/>
              <w:left w:w="100" w:type="dxa"/>
              <w:bottom w:w="100" w:type="dxa"/>
              <w:right w:w="100" w:type="dxa"/>
            </w:tcMar>
          </w:tcPr>
          <w:p w14:paraId="08A85FDC" w14:textId="77777777" w:rsidR="00F04909" w:rsidRPr="0067203C" w:rsidRDefault="00F04909" w:rsidP="00036809">
            <w:pPr>
              <w:widowControl w:val="0"/>
              <w:pBdr>
                <w:top w:val="nil"/>
                <w:left w:val="nil"/>
                <w:bottom w:val="nil"/>
                <w:right w:val="nil"/>
                <w:between w:val="nil"/>
              </w:pBdr>
              <w:spacing w:line="240" w:lineRule="auto"/>
              <w:rPr>
                <w:color w:val="000000" w:themeColor="text1"/>
              </w:rPr>
            </w:pPr>
          </w:p>
          <w:p w14:paraId="00B7B77C" w14:textId="1C3246C3" w:rsidR="00F04909" w:rsidRDefault="00034637" w:rsidP="00036809">
            <w:pPr>
              <w:widowControl w:val="0"/>
              <w:pBdr>
                <w:top w:val="nil"/>
                <w:left w:val="nil"/>
                <w:bottom w:val="nil"/>
                <w:right w:val="nil"/>
                <w:between w:val="nil"/>
              </w:pBdr>
              <w:spacing w:line="240" w:lineRule="auto"/>
              <w:rPr>
                <w:color w:val="000000" w:themeColor="text1"/>
              </w:rPr>
            </w:pPr>
            <w:r>
              <w:rPr>
                <w:color w:val="000000" w:themeColor="text1"/>
              </w:rPr>
              <w:t xml:space="preserve"> </w:t>
            </w:r>
          </w:p>
          <w:p w14:paraId="16419A3B" w14:textId="77777777" w:rsidR="00034637" w:rsidRPr="0067203C" w:rsidRDefault="00034637" w:rsidP="00036809">
            <w:pPr>
              <w:widowControl w:val="0"/>
              <w:pBdr>
                <w:top w:val="nil"/>
                <w:left w:val="nil"/>
                <w:bottom w:val="nil"/>
                <w:right w:val="nil"/>
                <w:between w:val="nil"/>
              </w:pBdr>
              <w:spacing w:line="240" w:lineRule="auto"/>
              <w:rPr>
                <w:color w:val="000000" w:themeColor="text1"/>
              </w:rPr>
            </w:pPr>
          </w:p>
          <w:p w14:paraId="2306B8E3" w14:textId="77777777" w:rsidR="00F04909" w:rsidRPr="0067203C" w:rsidRDefault="00F04909" w:rsidP="00036809">
            <w:pPr>
              <w:widowControl w:val="0"/>
              <w:pBdr>
                <w:top w:val="nil"/>
                <w:left w:val="nil"/>
                <w:bottom w:val="nil"/>
                <w:right w:val="nil"/>
                <w:between w:val="nil"/>
              </w:pBdr>
              <w:spacing w:line="240" w:lineRule="auto"/>
              <w:rPr>
                <w:color w:val="000000" w:themeColor="text1"/>
              </w:rPr>
            </w:pPr>
          </w:p>
          <w:p w14:paraId="53EF8FB7" w14:textId="77777777" w:rsidR="00F04909" w:rsidRPr="0067203C" w:rsidRDefault="00F04909" w:rsidP="00036809">
            <w:pPr>
              <w:widowControl w:val="0"/>
              <w:pBdr>
                <w:top w:val="nil"/>
                <w:left w:val="nil"/>
                <w:bottom w:val="nil"/>
                <w:right w:val="nil"/>
                <w:between w:val="nil"/>
              </w:pBdr>
              <w:spacing w:line="240" w:lineRule="auto"/>
              <w:rPr>
                <w:color w:val="000000" w:themeColor="text1"/>
              </w:rPr>
            </w:pPr>
          </w:p>
        </w:tc>
      </w:tr>
    </w:tbl>
    <w:p w14:paraId="5F2CE6DE" w14:textId="77777777" w:rsidR="00F04909" w:rsidRDefault="00F04909" w:rsidP="0067203C"/>
    <w:p w14:paraId="64F0EF36" w14:textId="7FAC9FB9" w:rsidR="00CC7C7C" w:rsidRPr="00AA25C8" w:rsidRDefault="00CC7C7C" w:rsidP="00CC7C7C">
      <w:pPr>
        <w:pStyle w:val="Heading3"/>
        <w:shd w:val="clear" w:color="auto" w:fill="FFFFFF"/>
        <w:spacing w:before="48" w:after="48"/>
        <w:rPr>
          <w:color w:val="005851"/>
          <w:sz w:val="22"/>
          <w:szCs w:val="22"/>
        </w:rPr>
      </w:pPr>
      <w:r w:rsidRPr="00AA25C8">
        <w:rPr>
          <w:b/>
          <w:bCs/>
          <w:color w:val="auto"/>
          <w:sz w:val="22"/>
          <w:szCs w:val="22"/>
        </w:rPr>
        <w:t>Additional Details</w:t>
      </w:r>
      <w:r w:rsidRPr="00AA25C8">
        <w:rPr>
          <w:color w:val="auto"/>
          <w:sz w:val="22"/>
          <w:szCs w:val="22"/>
        </w:rPr>
        <w:t xml:space="preserve"> </w:t>
      </w:r>
      <w:r w:rsidRPr="00AA25C8">
        <w:rPr>
          <w:color w:val="FF0000"/>
          <w:sz w:val="22"/>
          <w:szCs w:val="22"/>
          <w:shd w:val="clear" w:color="auto" w:fill="FFFFFF"/>
        </w:rPr>
        <w:t>*(required)</w:t>
      </w:r>
    </w:p>
    <w:p w14:paraId="0A15D77E" w14:textId="77777777" w:rsidR="00CC7C7C" w:rsidRDefault="00CC7C7C" w:rsidP="00CC7C7C"/>
    <w:tbl>
      <w:tblPr>
        <w:tblStyle w:val="TableGrid"/>
        <w:tblW w:w="0" w:type="auto"/>
        <w:tblLook w:val="04A0" w:firstRow="1" w:lastRow="0" w:firstColumn="1" w:lastColumn="0" w:noHBand="0" w:noVBand="1"/>
      </w:tblPr>
      <w:tblGrid>
        <w:gridCol w:w="8359"/>
        <w:gridCol w:w="660"/>
      </w:tblGrid>
      <w:tr w:rsidR="00CC7C7C" w14:paraId="383C0D64" w14:textId="77777777" w:rsidTr="0045106F">
        <w:tc>
          <w:tcPr>
            <w:tcW w:w="8359" w:type="dxa"/>
          </w:tcPr>
          <w:p w14:paraId="02F8AD55" w14:textId="257EC27B" w:rsidR="00CC7C7C" w:rsidRPr="000D6CA7" w:rsidRDefault="00CC7C7C" w:rsidP="0045106F">
            <w:pPr>
              <w:spacing w:before="240" w:after="240" w:line="276" w:lineRule="auto"/>
              <w:rPr>
                <w:color w:val="444444"/>
                <w:shd w:val="clear" w:color="auto" w:fill="FFFFFF"/>
              </w:rPr>
            </w:pPr>
            <w:r w:rsidRPr="000D6CA7">
              <w:rPr>
                <w:color w:val="444444"/>
                <w:shd w:val="clear" w:color="auto" w:fill="FFFFFF"/>
              </w:rPr>
              <w:t xml:space="preserve">Upload </w:t>
            </w:r>
            <w:r w:rsidR="00A91090">
              <w:rPr>
                <w:color w:val="444444"/>
                <w:shd w:val="clear" w:color="auto" w:fill="FFFFFF"/>
              </w:rPr>
              <w:t xml:space="preserve">PDF </w:t>
            </w:r>
            <w:r w:rsidRPr="000D6CA7">
              <w:rPr>
                <w:color w:val="444444"/>
                <w:shd w:val="clear" w:color="auto" w:fill="FFFFFF"/>
              </w:rPr>
              <w:t>examples of similar and relevant work in this area you have done previously, images should include captions or short descriptions.</w:t>
            </w:r>
            <w:r w:rsidR="00A91090">
              <w:rPr>
                <w:color w:val="444444"/>
                <w:shd w:val="clear" w:color="auto" w:fill="FFFFFF"/>
              </w:rPr>
              <w:t xml:space="preserve"> </w:t>
            </w:r>
            <w:r w:rsidRPr="000D6CA7">
              <w:rPr>
                <w:color w:val="444444"/>
                <w:shd w:val="clear" w:color="auto" w:fill="FFFFFF"/>
              </w:rPr>
              <w:t xml:space="preserve"> </w:t>
            </w:r>
            <w:r w:rsidRPr="004F15CF">
              <w:rPr>
                <w:b/>
                <w:bCs/>
                <w:color w:val="FF0000"/>
                <w:shd w:val="clear" w:color="auto" w:fill="FFFFFF"/>
              </w:rPr>
              <w:t>*</w:t>
            </w:r>
          </w:p>
        </w:tc>
        <w:sdt>
          <w:sdtPr>
            <w:id w:val="-748118280"/>
            <w14:checkbox>
              <w14:checked w14:val="0"/>
              <w14:checkedState w14:val="2612" w14:font="MS Gothic"/>
              <w14:uncheckedState w14:val="2610" w14:font="MS Gothic"/>
            </w14:checkbox>
          </w:sdtPr>
          <w:sdtEndPr/>
          <w:sdtContent>
            <w:tc>
              <w:tcPr>
                <w:tcW w:w="660" w:type="dxa"/>
              </w:tcPr>
              <w:p w14:paraId="191E3DF8" w14:textId="77777777" w:rsidR="00CC7C7C" w:rsidRDefault="00CC7C7C" w:rsidP="0045106F">
                <w:pPr>
                  <w:spacing w:before="240" w:after="240"/>
                </w:pPr>
                <w:r>
                  <w:rPr>
                    <w:rFonts w:ascii="MS Gothic" w:eastAsia="MS Gothic" w:hAnsi="MS Gothic" w:hint="eastAsia"/>
                  </w:rPr>
                  <w:t>☐</w:t>
                </w:r>
              </w:p>
            </w:tc>
          </w:sdtContent>
        </w:sdt>
      </w:tr>
      <w:tr w:rsidR="00CC7C7C" w14:paraId="0162EB6B" w14:textId="77777777" w:rsidTr="0045106F">
        <w:tc>
          <w:tcPr>
            <w:tcW w:w="8359" w:type="dxa"/>
          </w:tcPr>
          <w:p w14:paraId="72DA8BF1" w14:textId="77777777" w:rsidR="00CC7C7C" w:rsidRPr="000D6CA7" w:rsidRDefault="00CC7C7C" w:rsidP="0045106F">
            <w:pPr>
              <w:spacing w:before="240" w:after="240" w:line="276" w:lineRule="auto"/>
              <w:rPr>
                <w:color w:val="444444"/>
                <w:shd w:val="clear" w:color="auto" w:fill="FFFFFF"/>
              </w:rPr>
            </w:pPr>
            <w:r w:rsidRPr="000D6CA7">
              <w:rPr>
                <w:color w:val="444444"/>
                <w:shd w:val="clear" w:color="auto" w:fill="FFFFFF"/>
              </w:rPr>
              <w:t>Upload a short statement/or CV with background information on you or your group</w:t>
            </w:r>
            <w:r>
              <w:rPr>
                <w:color w:val="444444"/>
                <w:shd w:val="clear" w:color="auto" w:fill="FFFFFF"/>
              </w:rPr>
              <w:t xml:space="preserve"> </w:t>
            </w:r>
            <w:r w:rsidRPr="004F15CF">
              <w:rPr>
                <w:b/>
                <w:bCs/>
                <w:color w:val="FF0000"/>
                <w:shd w:val="clear" w:color="auto" w:fill="FFFFFF"/>
              </w:rPr>
              <w:t>*</w:t>
            </w:r>
          </w:p>
        </w:tc>
        <w:sdt>
          <w:sdtPr>
            <w:id w:val="-1632234674"/>
            <w14:checkbox>
              <w14:checked w14:val="0"/>
              <w14:checkedState w14:val="2612" w14:font="MS Gothic"/>
              <w14:uncheckedState w14:val="2610" w14:font="MS Gothic"/>
            </w14:checkbox>
          </w:sdtPr>
          <w:sdtEndPr/>
          <w:sdtContent>
            <w:tc>
              <w:tcPr>
                <w:tcW w:w="660" w:type="dxa"/>
              </w:tcPr>
              <w:p w14:paraId="45379BDB" w14:textId="77777777" w:rsidR="00CC7C7C" w:rsidRDefault="00CC7C7C" w:rsidP="0045106F">
                <w:pPr>
                  <w:spacing w:before="240" w:after="240"/>
                </w:pPr>
                <w:r>
                  <w:rPr>
                    <w:rFonts w:ascii="MS Gothic" w:eastAsia="MS Gothic" w:hAnsi="MS Gothic" w:hint="eastAsia"/>
                  </w:rPr>
                  <w:t>☐</w:t>
                </w:r>
              </w:p>
            </w:tc>
          </w:sdtContent>
        </w:sdt>
      </w:tr>
      <w:tr w:rsidR="00CC7C7C" w14:paraId="472F3281" w14:textId="77777777" w:rsidTr="0045106F">
        <w:tc>
          <w:tcPr>
            <w:tcW w:w="8359" w:type="dxa"/>
          </w:tcPr>
          <w:p w14:paraId="4AEE0697" w14:textId="77777777" w:rsidR="00CC7C7C" w:rsidRPr="006533EC" w:rsidRDefault="00CC7C7C" w:rsidP="0045106F">
            <w:pPr>
              <w:spacing w:before="240" w:after="240" w:line="276" w:lineRule="auto"/>
              <w:rPr>
                <w:rFonts w:eastAsia="Times New Roman"/>
                <w:color w:val="444444"/>
                <w:lang w:val="en-IE"/>
              </w:rPr>
            </w:pPr>
            <w:r w:rsidRPr="000D6CA7">
              <w:rPr>
                <w:rFonts w:eastAsia="Times New Roman"/>
                <w:color w:val="444444"/>
                <w:lang w:val="en-IE"/>
              </w:rPr>
              <w:t>Link to examples of your previous work(s), if applicable. For videos/films/audio, please provide URL links (with a description) to your own website, Vimeo page, YouTube page, etc</w:t>
            </w:r>
          </w:p>
        </w:tc>
        <w:sdt>
          <w:sdtPr>
            <w:id w:val="-1323120450"/>
            <w14:checkbox>
              <w14:checked w14:val="0"/>
              <w14:checkedState w14:val="2612" w14:font="MS Gothic"/>
              <w14:uncheckedState w14:val="2610" w14:font="MS Gothic"/>
            </w14:checkbox>
          </w:sdtPr>
          <w:sdtEndPr/>
          <w:sdtContent>
            <w:tc>
              <w:tcPr>
                <w:tcW w:w="660" w:type="dxa"/>
              </w:tcPr>
              <w:p w14:paraId="287FBAD4" w14:textId="77777777" w:rsidR="00CC7C7C" w:rsidRDefault="00CC7C7C" w:rsidP="0045106F">
                <w:pPr>
                  <w:spacing w:before="240" w:after="240"/>
                </w:pPr>
                <w:r>
                  <w:rPr>
                    <w:rFonts w:ascii="MS Gothic" w:eastAsia="MS Gothic" w:hAnsi="MS Gothic" w:hint="eastAsia"/>
                  </w:rPr>
                  <w:t>☐</w:t>
                </w:r>
              </w:p>
            </w:tc>
          </w:sdtContent>
        </w:sdt>
      </w:tr>
      <w:tr w:rsidR="00CC7C7C" w14:paraId="69542C69" w14:textId="77777777" w:rsidTr="0045106F">
        <w:tc>
          <w:tcPr>
            <w:tcW w:w="8359" w:type="dxa"/>
          </w:tcPr>
          <w:p w14:paraId="78B15062" w14:textId="77777777" w:rsidR="00CC7C7C" w:rsidRPr="000D6CA7" w:rsidRDefault="00CC7C7C" w:rsidP="0045106F">
            <w:pPr>
              <w:spacing w:before="240" w:after="240"/>
              <w:rPr>
                <w:rFonts w:eastAsia="Times New Roman"/>
                <w:color w:val="444444"/>
                <w:lang w:val="en-IE"/>
              </w:rPr>
            </w:pPr>
            <w:r>
              <w:rPr>
                <w:color w:val="444444"/>
                <w:shd w:val="clear" w:color="auto" w:fill="FFFFFF"/>
              </w:rPr>
              <w:t>Please upload any supporting documents relating to your proposed project</w:t>
            </w:r>
          </w:p>
        </w:tc>
        <w:sdt>
          <w:sdtPr>
            <w:id w:val="-1670398696"/>
            <w14:checkbox>
              <w14:checked w14:val="0"/>
              <w14:checkedState w14:val="2612" w14:font="MS Gothic"/>
              <w14:uncheckedState w14:val="2610" w14:font="MS Gothic"/>
            </w14:checkbox>
          </w:sdtPr>
          <w:sdtEndPr/>
          <w:sdtContent>
            <w:tc>
              <w:tcPr>
                <w:tcW w:w="660" w:type="dxa"/>
              </w:tcPr>
              <w:p w14:paraId="4565B16B" w14:textId="77777777" w:rsidR="00CC7C7C" w:rsidRDefault="00CC7C7C" w:rsidP="0045106F">
                <w:pPr>
                  <w:spacing w:before="240" w:after="240"/>
                </w:pPr>
                <w:r>
                  <w:rPr>
                    <w:rFonts w:ascii="MS Gothic" w:eastAsia="MS Gothic" w:hAnsi="MS Gothic" w:hint="eastAsia"/>
                  </w:rPr>
                  <w:t>☐</w:t>
                </w:r>
              </w:p>
            </w:tc>
          </w:sdtContent>
        </w:sdt>
      </w:tr>
    </w:tbl>
    <w:p w14:paraId="5D38B07A" w14:textId="77777777" w:rsidR="00CC7C7C" w:rsidRPr="000D6CA7" w:rsidRDefault="00CC7C7C" w:rsidP="00CC7C7C">
      <w:pPr>
        <w:shd w:val="clear" w:color="auto" w:fill="FFFFFF"/>
        <w:spacing w:line="240" w:lineRule="auto"/>
        <w:rPr>
          <w:rFonts w:eastAsia="Times New Roman"/>
          <w:color w:val="444444"/>
          <w:sz w:val="24"/>
          <w:szCs w:val="24"/>
          <w:lang w:val="en-IE"/>
        </w:rPr>
      </w:pPr>
    </w:p>
    <w:p w14:paraId="1DD9951D" w14:textId="77777777" w:rsidR="00CC7C7C" w:rsidRDefault="00F04909" w:rsidP="0067203C">
      <w:r>
        <w:t>Please note: Additional information may be requested by the panel.</w:t>
      </w:r>
      <w:r w:rsidR="00CC7C7C">
        <w:t xml:space="preserve"> </w:t>
      </w:r>
    </w:p>
    <w:p w14:paraId="39E58F56" w14:textId="77777777" w:rsidR="00CC7C7C" w:rsidRDefault="00CC7C7C" w:rsidP="0067203C"/>
    <w:p w14:paraId="09F57FCA" w14:textId="7ED64DB2" w:rsidR="009E7182" w:rsidRDefault="0067203C" w:rsidP="0067203C">
      <w:r>
        <w:t>Date:</w:t>
      </w:r>
      <w:r w:rsidR="00A04156">
        <w:t xml:space="preserve"> </w:t>
      </w:r>
    </w:p>
    <w:p w14:paraId="2F84CD6E" w14:textId="77777777" w:rsidR="00202391" w:rsidRDefault="00202391" w:rsidP="0067203C">
      <w:pPr>
        <w:rPr>
          <w:b/>
          <w:bCs/>
        </w:rPr>
      </w:pPr>
    </w:p>
    <w:p w14:paraId="1DAD7909" w14:textId="77777777" w:rsidR="00202391" w:rsidRDefault="00202391" w:rsidP="0067203C">
      <w:pPr>
        <w:rPr>
          <w:b/>
          <w:bCs/>
        </w:rPr>
      </w:pPr>
    </w:p>
    <w:p w14:paraId="2C0AA8C2" w14:textId="77777777" w:rsidR="00202391" w:rsidRDefault="00202391" w:rsidP="0067203C">
      <w:pPr>
        <w:rPr>
          <w:b/>
          <w:bCs/>
        </w:rPr>
      </w:pPr>
    </w:p>
    <w:p w14:paraId="062AB77C" w14:textId="443390BB" w:rsidR="0067203C" w:rsidRPr="00131862" w:rsidRDefault="00202391" w:rsidP="0067203C">
      <w:pPr>
        <w:rPr>
          <w:b/>
          <w:bCs/>
          <w:color w:val="1F497D" w:themeColor="text2"/>
          <w:sz w:val="24"/>
          <w:szCs w:val="24"/>
        </w:rPr>
      </w:pPr>
      <w:r w:rsidRPr="00A836DB">
        <w:rPr>
          <w:b/>
          <w:bCs/>
          <w:color w:val="1F497D" w:themeColor="text2"/>
          <w:sz w:val="24"/>
          <w:szCs w:val="24"/>
        </w:rPr>
        <w:t xml:space="preserve">Creative Places </w:t>
      </w:r>
      <w:r w:rsidR="00415492" w:rsidRPr="00A836DB">
        <w:rPr>
          <w:b/>
          <w:bCs/>
          <w:color w:val="1F497D" w:themeColor="text2"/>
          <w:sz w:val="24"/>
          <w:szCs w:val="24"/>
        </w:rPr>
        <w:t xml:space="preserve">Project Partners </w:t>
      </w:r>
    </w:p>
    <w:p w14:paraId="5C0DF4A7" w14:textId="77777777" w:rsidR="009E7182" w:rsidRDefault="009E7182" w:rsidP="0067203C"/>
    <w:p w14:paraId="3C9BEAEE" w14:textId="6801A3E1" w:rsidR="006B1034" w:rsidRDefault="009E7182" w:rsidP="00C86F0B">
      <w:r>
        <w:rPr>
          <w:noProof/>
        </w:rPr>
        <w:drawing>
          <wp:inline distT="0" distB="0" distL="0" distR="0" wp14:anchorId="6373C9E1" wp14:editId="4E004ED0">
            <wp:extent cx="5733415" cy="1104265"/>
            <wp:effectExtent l="0" t="0" r="635" b="635"/>
            <wp:docPr id="171434743" name="Picture 17143474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34743" name="Picture 171434743" descr="A close-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3415" cy="1104265"/>
                    </a:xfrm>
                    <a:prstGeom prst="rect">
                      <a:avLst/>
                    </a:prstGeom>
                    <a:noFill/>
                    <a:ln>
                      <a:noFill/>
                    </a:ln>
                  </pic:spPr>
                </pic:pic>
              </a:graphicData>
            </a:graphic>
          </wp:inline>
        </w:drawing>
      </w:r>
    </w:p>
    <w:p w14:paraId="394DAF91" w14:textId="77777777" w:rsidR="00415492" w:rsidRDefault="00415492" w:rsidP="00C86F0B">
      <w:pPr>
        <w:rPr>
          <w:b/>
          <w:bCs/>
        </w:rPr>
      </w:pPr>
    </w:p>
    <w:p w14:paraId="452B737D" w14:textId="77777777" w:rsidR="009E7182" w:rsidRDefault="009E7182" w:rsidP="009E7182">
      <w:pPr>
        <w:pStyle w:val="NormalWeb"/>
        <w:shd w:val="clear" w:color="auto" w:fill="FFFFFF"/>
        <w:spacing w:before="0" w:beforeAutospacing="0" w:after="0" w:afterAutospacing="0"/>
        <w:rPr>
          <w:rFonts w:ascii="Arial" w:hAnsi="Arial" w:cs="Arial"/>
          <w:b/>
          <w:bCs/>
          <w:color w:val="222222"/>
          <w:sz w:val="22"/>
          <w:szCs w:val="22"/>
        </w:rPr>
      </w:pPr>
    </w:p>
    <w:p w14:paraId="16CAAEBA" w14:textId="1BC7AC34" w:rsidR="00202391" w:rsidRDefault="00202391" w:rsidP="00202391">
      <w:pPr>
        <w:spacing w:before="240" w:line="240" w:lineRule="auto"/>
      </w:pPr>
      <w:r w:rsidRPr="00A836DB">
        <w:rPr>
          <w:b/>
          <w:bCs/>
          <w:color w:val="1F497D" w:themeColor="text2"/>
        </w:rPr>
        <w:t xml:space="preserve">Creative Places West Cork Islands – </w:t>
      </w:r>
      <w:r w:rsidRPr="00A836DB">
        <w:rPr>
          <w:b/>
          <w:bCs/>
          <w:i/>
          <w:iCs/>
          <w:color w:val="1F497D" w:themeColor="text2"/>
        </w:rPr>
        <w:t xml:space="preserve">Ocean </w:t>
      </w:r>
      <w:r w:rsidR="006D3AF2" w:rsidRPr="00A836DB">
        <w:rPr>
          <w:b/>
          <w:bCs/>
          <w:i/>
          <w:iCs/>
          <w:color w:val="1F497D" w:themeColor="text2"/>
        </w:rPr>
        <w:t>&amp;</w:t>
      </w:r>
      <w:r w:rsidRPr="00A836DB">
        <w:rPr>
          <w:b/>
          <w:bCs/>
          <w:i/>
          <w:iCs/>
          <w:color w:val="1F497D" w:themeColor="text2"/>
        </w:rPr>
        <w:t xml:space="preserve"> Environmen</w:t>
      </w:r>
      <w:r w:rsidR="00A836DB">
        <w:rPr>
          <w:b/>
          <w:bCs/>
          <w:i/>
          <w:iCs/>
          <w:color w:val="1F497D" w:themeColor="text2"/>
        </w:rPr>
        <w:t xml:space="preserve">t </w:t>
      </w:r>
      <w:bookmarkStart w:id="0" w:name="_Hlk176857072"/>
      <w:r w:rsidR="00A836DB" w:rsidRPr="00A836DB">
        <w:rPr>
          <w:b/>
          <w:bCs/>
          <w:color w:val="1F497D" w:themeColor="text2"/>
        </w:rPr>
        <w:t>GUIDANCE NOTES</w:t>
      </w:r>
      <w:bookmarkEnd w:id="0"/>
    </w:p>
    <w:p w14:paraId="592AFACC" w14:textId="77777777" w:rsidR="00202391" w:rsidRDefault="00202391" w:rsidP="00202391">
      <w:pPr>
        <w:pBdr>
          <w:bottom w:val="single" w:sz="6" w:space="1" w:color="auto"/>
        </w:pBdr>
        <w:spacing w:after="120" w:line="240" w:lineRule="auto"/>
        <w:rPr>
          <w:i/>
          <w:iCs/>
          <w:sz w:val="20"/>
          <w:szCs w:val="20"/>
        </w:rPr>
      </w:pPr>
    </w:p>
    <w:p w14:paraId="0C74C0B5" w14:textId="4DE6BF8B" w:rsidR="00202391" w:rsidRPr="00B016D4" w:rsidRDefault="00202391" w:rsidP="00A836DB">
      <w:pPr>
        <w:spacing w:before="240" w:line="240" w:lineRule="auto"/>
        <w:jc w:val="both"/>
      </w:pPr>
      <w:r w:rsidRPr="00A836DB">
        <w:rPr>
          <w:b/>
          <w:bCs/>
          <w:color w:val="1F497D" w:themeColor="text2"/>
        </w:rPr>
        <w:t>Creative Places West Cork Islands</w:t>
      </w:r>
      <w:r w:rsidRPr="00A836DB">
        <w:rPr>
          <w:color w:val="1F497D" w:themeColor="text2"/>
        </w:rPr>
        <w:t xml:space="preserve"> </w:t>
      </w:r>
      <w:r w:rsidRPr="00B016D4">
        <w:t>welcomes creative submissions from socially engaged artists, designers, craft-makers, or creative teams</w:t>
      </w:r>
      <w:r w:rsidRPr="00B016D4">
        <w:rPr>
          <w:rStyle w:val="EndnoteReference"/>
        </w:rPr>
        <w:endnoteReference w:id="1"/>
      </w:r>
      <w:r w:rsidRPr="00B016D4">
        <w:t xml:space="preserve"> in relation to a new socially engaged commission that will respond to </w:t>
      </w:r>
      <w:r w:rsidRPr="00696F62">
        <w:rPr>
          <w:b/>
          <w:bCs/>
        </w:rPr>
        <w:t>all</w:t>
      </w:r>
      <w:r>
        <w:t xml:space="preserve"> </w:t>
      </w:r>
      <w:r w:rsidRPr="00B016D4">
        <w:t xml:space="preserve">of the seven inhabited islands of West Cork under the theme </w:t>
      </w:r>
      <w:r w:rsidRPr="00B016D4">
        <w:rPr>
          <w:i/>
        </w:rPr>
        <w:t>Ocean and Environment.</w:t>
      </w:r>
      <w:r w:rsidRPr="00B016D4">
        <w:t xml:space="preserve"> This socially engaged commission will run from </w:t>
      </w:r>
      <w:r>
        <w:t>January 2025</w:t>
      </w:r>
      <w:r w:rsidRPr="00B016D4">
        <w:t xml:space="preserve"> to </w:t>
      </w:r>
      <w:r>
        <w:t>Summer</w:t>
      </w:r>
      <w:r w:rsidRPr="00B016D4">
        <w:t xml:space="preserve"> 202</w:t>
      </w:r>
      <w:r>
        <w:t>6</w:t>
      </w:r>
      <w:r w:rsidRPr="00B016D4">
        <w:t xml:space="preserve"> and will be managed by Creative Places West Cork Islands. The remuneration is €3</w:t>
      </w:r>
      <w:r>
        <w:t>5</w:t>
      </w:r>
      <w:r w:rsidRPr="00B016D4">
        <w:t xml:space="preserve">,000. </w:t>
      </w:r>
    </w:p>
    <w:p w14:paraId="76119254" w14:textId="77777777" w:rsidR="00202391" w:rsidRPr="00B016D4" w:rsidRDefault="00202391" w:rsidP="00A836DB">
      <w:pPr>
        <w:pStyle w:val="NormalWeb"/>
        <w:jc w:val="both"/>
        <w:rPr>
          <w:rFonts w:ascii="Arial" w:hAnsi="Arial" w:cs="Arial"/>
          <w:sz w:val="22"/>
          <w:szCs w:val="22"/>
        </w:rPr>
      </w:pPr>
      <w:r w:rsidRPr="00B016D4">
        <w:rPr>
          <w:rFonts w:ascii="Arial" w:hAnsi="Arial" w:cs="Arial"/>
          <w:sz w:val="22"/>
          <w:szCs w:val="22"/>
        </w:rPr>
        <w:t>The aim of this commission is for art to create a space for dialogue and understanding, promoting social progress and cultural innovation in response to contemporary challenges. The climate crisis represents one of the greatest challenges of our time, requiring collective efforts to mitigate its impacts and ensure sustainability for future generations. The arts can foster a sense of urgency around the need for environmental stewardship and connect communities in an increasingly divided world.   </w:t>
      </w:r>
    </w:p>
    <w:p w14:paraId="1B2791A9" w14:textId="53645BFB" w:rsidR="00202391" w:rsidRPr="00B016D4" w:rsidRDefault="00202391" w:rsidP="00A836DB">
      <w:pPr>
        <w:spacing w:before="240" w:line="240" w:lineRule="auto"/>
      </w:pPr>
      <w:r w:rsidRPr="00B016D4">
        <w:t>The open call is looking for applicants to respond to the theme of Ocean and Environment</w:t>
      </w:r>
      <w:r w:rsidR="00C8691B">
        <w:t xml:space="preserve"> </w:t>
      </w:r>
      <w:r w:rsidRPr="00B016D4">
        <w:t xml:space="preserve">by exploring concerns relating to the West Cork Islands. Examples of these concerns </w:t>
      </w:r>
      <w:r>
        <w:t xml:space="preserve">and questions </w:t>
      </w:r>
      <w:r w:rsidRPr="00B016D4">
        <w:t xml:space="preserve">may include: </w:t>
      </w:r>
      <w:r>
        <w:br/>
      </w:r>
    </w:p>
    <w:p w14:paraId="580BBEA9" w14:textId="77777777" w:rsidR="00202391" w:rsidRDefault="00202391" w:rsidP="00202391">
      <w:pPr>
        <w:pStyle w:val="ListParagraph"/>
        <w:numPr>
          <w:ilvl w:val="0"/>
          <w:numId w:val="4"/>
        </w:numPr>
        <w:spacing w:line="240" w:lineRule="auto"/>
      </w:pPr>
      <w:r w:rsidRPr="00B016D4">
        <w:t xml:space="preserve">Resilience </w:t>
      </w:r>
      <w:r>
        <w:t>of</w:t>
      </w:r>
      <w:r w:rsidRPr="00B016D4">
        <w:t xml:space="preserve"> coastal communities and means by which island populations interact with land and sea in the context of the climate crisis.</w:t>
      </w:r>
    </w:p>
    <w:p w14:paraId="559E310F" w14:textId="77777777" w:rsidR="00202391" w:rsidRPr="00B016D4" w:rsidRDefault="00202391" w:rsidP="00202391">
      <w:pPr>
        <w:pStyle w:val="ListParagraph"/>
        <w:numPr>
          <w:ilvl w:val="0"/>
          <w:numId w:val="4"/>
        </w:numPr>
        <w:spacing w:line="240" w:lineRule="auto"/>
      </w:pPr>
      <w:r>
        <w:t xml:space="preserve">Does the climate crisis have an impact on contemporary island life and what would it mean for the islands when the facts of climate science </w:t>
      </w:r>
      <w:proofErr w:type="spellStart"/>
      <w:r>
        <w:t>materialise</w:t>
      </w:r>
      <w:proofErr w:type="spellEnd"/>
      <w:r>
        <w:t xml:space="preserve">.  </w:t>
      </w:r>
    </w:p>
    <w:p w14:paraId="30CCFA38" w14:textId="77777777" w:rsidR="00202391" w:rsidRPr="00B016D4" w:rsidRDefault="00202391" w:rsidP="00202391">
      <w:pPr>
        <w:pStyle w:val="ListParagraph"/>
        <w:numPr>
          <w:ilvl w:val="0"/>
          <w:numId w:val="4"/>
        </w:numPr>
        <w:spacing w:line="240" w:lineRule="auto"/>
      </w:pPr>
      <w:r w:rsidRPr="00B016D4">
        <w:t xml:space="preserve">Plastic (including microplastics and oceanic pollution), </w:t>
      </w:r>
    </w:p>
    <w:p w14:paraId="42A81427" w14:textId="77777777" w:rsidR="00202391" w:rsidRPr="00B016D4" w:rsidRDefault="00202391" w:rsidP="00202391">
      <w:pPr>
        <w:pStyle w:val="ListParagraph"/>
        <w:numPr>
          <w:ilvl w:val="0"/>
          <w:numId w:val="4"/>
        </w:numPr>
        <w:spacing w:line="240" w:lineRule="auto"/>
      </w:pPr>
      <w:r w:rsidRPr="00B016D4">
        <w:t>Coastal erosion</w:t>
      </w:r>
    </w:p>
    <w:p w14:paraId="451A05E4" w14:textId="77777777" w:rsidR="00202391" w:rsidRPr="00B016D4" w:rsidRDefault="00202391" w:rsidP="00202391">
      <w:pPr>
        <w:pStyle w:val="ListParagraph"/>
        <w:numPr>
          <w:ilvl w:val="0"/>
          <w:numId w:val="4"/>
        </w:numPr>
        <w:spacing w:line="240" w:lineRule="auto"/>
      </w:pPr>
      <w:r w:rsidRPr="00B016D4">
        <w:t xml:space="preserve">Food, fishing, and farming, </w:t>
      </w:r>
    </w:p>
    <w:p w14:paraId="1260E0FC" w14:textId="77777777" w:rsidR="00202391" w:rsidRDefault="00202391" w:rsidP="00202391">
      <w:pPr>
        <w:pStyle w:val="ListParagraph"/>
        <w:numPr>
          <w:ilvl w:val="0"/>
          <w:numId w:val="4"/>
        </w:numPr>
        <w:spacing w:line="240" w:lineRule="auto"/>
      </w:pPr>
      <w:r w:rsidRPr="00B016D4">
        <w:t>Renewable energy</w:t>
      </w:r>
    </w:p>
    <w:p w14:paraId="29A3DF44" w14:textId="77777777" w:rsidR="00202391" w:rsidRDefault="00202391" w:rsidP="00202391">
      <w:pPr>
        <w:pStyle w:val="ListParagraph"/>
        <w:numPr>
          <w:ilvl w:val="0"/>
          <w:numId w:val="4"/>
        </w:numPr>
        <w:spacing w:line="240" w:lineRule="auto"/>
      </w:pPr>
      <w:r w:rsidRPr="00001812">
        <w:t xml:space="preserve">Ocean &amp; </w:t>
      </w:r>
      <w:r>
        <w:t>e</w:t>
      </w:r>
      <w:r w:rsidRPr="00001812">
        <w:t xml:space="preserve">nvironmental </w:t>
      </w:r>
      <w:r>
        <w:t>e</w:t>
      </w:r>
      <w:r w:rsidRPr="00001812">
        <w:t>thics</w:t>
      </w:r>
    </w:p>
    <w:p w14:paraId="0EB904A1" w14:textId="77777777" w:rsidR="00202391" w:rsidRPr="00B016D4" w:rsidRDefault="00202391" w:rsidP="00202391">
      <w:pPr>
        <w:pStyle w:val="ListParagraph"/>
        <w:numPr>
          <w:ilvl w:val="0"/>
          <w:numId w:val="4"/>
        </w:numPr>
        <w:spacing w:line="240" w:lineRule="auto"/>
      </w:pPr>
      <w:r>
        <w:t>The cognitive dissonance associated with our responsibility to our world against the ethical approach to contemporary living.</w:t>
      </w:r>
    </w:p>
    <w:p w14:paraId="6AF34E8E" w14:textId="77777777" w:rsidR="00202391" w:rsidRDefault="00202391" w:rsidP="00202391">
      <w:pPr>
        <w:pStyle w:val="ListParagraph"/>
        <w:numPr>
          <w:ilvl w:val="0"/>
          <w:numId w:val="4"/>
        </w:numPr>
        <w:spacing w:line="240" w:lineRule="auto"/>
      </w:pPr>
      <w:r w:rsidRPr="00B016D4">
        <w:t>Waste management, recycling, upcycling, and sustainability as a way of life on the islands.</w:t>
      </w:r>
    </w:p>
    <w:p w14:paraId="13199506" w14:textId="77777777" w:rsidR="00202391" w:rsidRPr="00B016D4" w:rsidRDefault="00202391" w:rsidP="00202391">
      <w:pPr>
        <w:pStyle w:val="ListParagraph"/>
        <w:numPr>
          <w:ilvl w:val="0"/>
          <w:numId w:val="4"/>
        </w:numPr>
        <w:spacing w:line="240" w:lineRule="auto"/>
      </w:pPr>
      <w:r w:rsidRPr="0023706B">
        <w:t>Housing, dereliction, island habitability and the growth of island communities</w:t>
      </w:r>
    </w:p>
    <w:p w14:paraId="5776CF56" w14:textId="77777777" w:rsidR="00202391" w:rsidRPr="00B016D4" w:rsidRDefault="00202391" w:rsidP="00202391">
      <w:pPr>
        <w:pStyle w:val="ListParagraph"/>
        <w:numPr>
          <w:ilvl w:val="0"/>
          <w:numId w:val="4"/>
        </w:numPr>
        <w:spacing w:line="240" w:lineRule="auto"/>
      </w:pPr>
      <w:r w:rsidRPr="00B016D4">
        <w:t>Heritage: Cultural, built environment</w:t>
      </w:r>
      <w:r>
        <w:t>,</w:t>
      </w:r>
      <w:r w:rsidRPr="00B016D4">
        <w:t xml:space="preserve"> including the unique flora &amp; fauna, nature, and habitats of the West Cork Islands</w:t>
      </w:r>
    </w:p>
    <w:p w14:paraId="03FCED03" w14:textId="77777777" w:rsidR="00202391" w:rsidRPr="00B016D4" w:rsidRDefault="00202391" w:rsidP="00202391">
      <w:pPr>
        <w:pStyle w:val="ListParagraph"/>
        <w:numPr>
          <w:ilvl w:val="0"/>
          <w:numId w:val="4"/>
        </w:numPr>
        <w:spacing w:line="240" w:lineRule="auto"/>
      </w:pPr>
      <w:r w:rsidRPr="00B016D4">
        <w:t xml:space="preserve">Ferry / </w:t>
      </w:r>
      <w:r>
        <w:t>c</w:t>
      </w:r>
      <w:r w:rsidRPr="00B016D4">
        <w:t>able car travel, sustainable transport, physical connection to other islands and the mainland</w:t>
      </w:r>
    </w:p>
    <w:p w14:paraId="191D4C9B" w14:textId="77777777" w:rsidR="00202391" w:rsidRPr="00B016D4" w:rsidRDefault="00202391" w:rsidP="00202391">
      <w:pPr>
        <w:pStyle w:val="ListParagraph"/>
        <w:widowControl w:val="0"/>
        <w:numPr>
          <w:ilvl w:val="0"/>
          <w:numId w:val="4"/>
        </w:numPr>
        <w:spacing w:after="80" w:line="240" w:lineRule="auto"/>
      </w:pPr>
      <w:r w:rsidRPr="00B016D4">
        <w:t>Island interconnectedness as a tool for climate action.</w:t>
      </w:r>
    </w:p>
    <w:p w14:paraId="141098D9" w14:textId="77777777" w:rsidR="00202391" w:rsidRPr="00B016D4" w:rsidRDefault="00202391" w:rsidP="00202391">
      <w:pPr>
        <w:widowControl w:val="0"/>
        <w:spacing w:after="80" w:line="240" w:lineRule="auto"/>
      </w:pPr>
    </w:p>
    <w:p w14:paraId="5BC47BB2" w14:textId="77777777" w:rsidR="00202391" w:rsidRPr="00B016D4" w:rsidRDefault="00202391" w:rsidP="00202391">
      <w:pPr>
        <w:widowControl w:val="0"/>
        <w:spacing w:after="80" w:line="240" w:lineRule="auto"/>
      </w:pPr>
      <w:r w:rsidRPr="00B016D4">
        <w:t xml:space="preserve">This open call is also informed by Oileán Chléire, Bere and Sherkin Islands’ participation in </w:t>
      </w:r>
      <w:hyperlink r:id="rId12" w:tooltip="https://clean-energy-islands.ec.europa.eu/news/journey-begins-30-renewable-islands-2030-ready-set-30" w:history="1">
        <w:r w:rsidRPr="00B016D4">
          <w:rPr>
            <w:rStyle w:val="Hyperlink"/>
            <w:rFonts w:eastAsia="Times New Roman"/>
          </w:rPr>
          <w:t>30 Renewable Islands for 2030</w:t>
        </w:r>
      </w:hyperlink>
      <w:r w:rsidRPr="00B016D4">
        <w:rPr>
          <w:rFonts w:eastAsia="Times New Roman"/>
        </w:rPr>
        <w:t xml:space="preserve">. </w:t>
      </w:r>
      <w:r w:rsidRPr="00B016D4">
        <w:t xml:space="preserve">The overarching goal of this programme is to drive a holistic transition towards sustainable energy practices, encompassing both technological </w:t>
      </w:r>
      <w:r w:rsidRPr="00B016D4">
        <w:lastRenderedPageBreak/>
        <w:t>advancements and community engagement across diverse regions and energy domains.</w:t>
      </w:r>
    </w:p>
    <w:p w14:paraId="1BCA44B7" w14:textId="77777777" w:rsidR="00202391" w:rsidRPr="00B016D4" w:rsidRDefault="00202391" w:rsidP="00202391">
      <w:pPr>
        <w:spacing w:before="240" w:line="240" w:lineRule="auto"/>
      </w:pPr>
      <w:r w:rsidRPr="00B016D4">
        <w:t xml:space="preserve">We encourage applicants to consider site specific art initiatives, use of areas of interest, island expertise and island infrastructure.  </w:t>
      </w:r>
    </w:p>
    <w:p w14:paraId="39BAED48" w14:textId="77777777" w:rsidR="00202391" w:rsidRPr="00A836DB" w:rsidRDefault="00202391" w:rsidP="00202391">
      <w:pPr>
        <w:spacing w:before="240" w:line="240" w:lineRule="auto"/>
        <w:rPr>
          <w:b/>
          <w:color w:val="1F497D" w:themeColor="text2"/>
          <w:sz w:val="24"/>
          <w:szCs w:val="24"/>
        </w:rPr>
      </w:pPr>
      <w:r w:rsidRPr="00A836DB">
        <w:rPr>
          <w:b/>
          <w:color w:val="1F497D" w:themeColor="text2"/>
          <w:sz w:val="24"/>
          <w:szCs w:val="24"/>
        </w:rPr>
        <w:t>Outline of the Project</w:t>
      </w:r>
    </w:p>
    <w:p w14:paraId="532DC3F6" w14:textId="77777777" w:rsidR="00202391" w:rsidRPr="00B016D4" w:rsidRDefault="00202391" w:rsidP="00202391">
      <w:pPr>
        <w:spacing w:before="240" w:line="240" w:lineRule="auto"/>
      </w:pPr>
      <w:r w:rsidRPr="00B016D4">
        <w:t xml:space="preserve">This is a socially engaged commission with the West Cork islands, its people, its areas of interest, and infrastructure. </w:t>
      </w:r>
    </w:p>
    <w:p w14:paraId="1DC3A849" w14:textId="77777777" w:rsidR="00202391" w:rsidRPr="00B016D4" w:rsidRDefault="00202391" w:rsidP="00202391">
      <w:pPr>
        <w:spacing w:before="240" w:line="240" w:lineRule="auto"/>
      </w:pPr>
      <w:r w:rsidRPr="00B016D4">
        <w:t xml:space="preserve">The project timeline is from </w:t>
      </w:r>
      <w:r>
        <w:t>January 2025</w:t>
      </w:r>
      <w:r w:rsidRPr="00B016D4">
        <w:t xml:space="preserve"> to </w:t>
      </w:r>
      <w:r>
        <w:t>Summer 2026</w:t>
      </w:r>
      <w:r w:rsidRPr="00B016D4">
        <w:t xml:space="preserve">. </w:t>
      </w:r>
    </w:p>
    <w:p w14:paraId="3731ACCF" w14:textId="77777777" w:rsidR="00A836DB" w:rsidRDefault="00202391" w:rsidP="00A836DB">
      <w:pPr>
        <w:spacing w:before="240" w:after="240" w:line="240" w:lineRule="auto"/>
        <w:rPr>
          <w:b/>
          <w:color w:val="1F497D" w:themeColor="text2"/>
          <w:sz w:val="24"/>
          <w:szCs w:val="24"/>
        </w:rPr>
      </w:pPr>
      <w:r w:rsidRPr="00A836DB">
        <w:rPr>
          <w:b/>
          <w:color w:val="1F497D" w:themeColor="text2"/>
          <w:sz w:val="24"/>
          <w:szCs w:val="24"/>
        </w:rPr>
        <w:t>Outcomes:</w:t>
      </w:r>
    </w:p>
    <w:p w14:paraId="1E9F4771" w14:textId="1B2A0C97" w:rsidR="00202391" w:rsidRPr="00A836DB" w:rsidRDefault="00202391" w:rsidP="00A836DB">
      <w:pPr>
        <w:spacing w:before="240" w:after="240" w:line="240" w:lineRule="auto"/>
        <w:rPr>
          <w:b/>
          <w:color w:val="1F497D" w:themeColor="text2"/>
          <w:sz w:val="24"/>
          <w:szCs w:val="24"/>
        </w:rPr>
      </w:pPr>
      <w:r w:rsidRPr="00B016D4">
        <w:t>The focus of this commission will be on co-created and socially engaged artistic works, projects, series of events</w:t>
      </w:r>
      <w:r>
        <w:t xml:space="preserve">, </w:t>
      </w:r>
      <w:r w:rsidRPr="00B016D4">
        <w:t>activities</w:t>
      </w:r>
      <w:r>
        <w:t xml:space="preserve">, or </w:t>
      </w:r>
      <w:r w:rsidR="00A836DB">
        <w:t>interventions</w:t>
      </w:r>
      <w:r w:rsidR="00A836DB" w:rsidRPr="00B016D4">
        <w:t>. It</w:t>
      </w:r>
      <w:r w:rsidRPr="00B016D4">
        <w:t xml:space="preserve"> will involve a professional artist, designer or craft maker co-creating with local communities of place or interest. The artwork(s) / activities / projects must be in dialogue with the local context in a meaningful way, support creativity </w:t>
      </w:r>
      <w:r>
        <w:t xml:space="preserve">on </w:t>
      </w:r>
      <w:r w:rsidRPr="00A836DB">
        <w:rPr>
          <w:b/>
          <w:bCs/>
        </w:rPr>
        <w:t>all</w:t>
      </w:r>
      <w:r w:rsidRPr="00B016D4">
        <w:t xml:space="preserve"> of the West Cork Islands and take place within the timeframe. A public artistic output </w:t>
      </w:r>
      <w:r>
        <w:t xml:space="preserve">throughout and </w:t>
      </w:r>
      <w:r w:rsidRPr="00B016D4">
        <w:t xml:space="preserve">at the end of the </w:t>
      </w:r>
      <w:r>
        <w:t xml:space="preserve">project </w:t>
      </w:r>
      <w:r w:rsidRPr="00B016D4">
        <w:t>is desirable</w:t>
      </w:r>
      <w:r>
        <w:t>, however, this may take different forms on each island depending on community interest or facilitation</w:t>
      </w:r>
      <w:r w:rsidRPr="00B016D4">
        <w:t>.</w:t>
      </w:r>
      <w:r>
        <w:t xml:space="preserve"> An open mind is required, and a different approach/response may materialise on each location.</w:t>
      </w:r>
      <w:r w:rsidRPr="00B016D4">
        <w:t xml:space="preserve"> </w:t>
      </w:r>
      <w:r>
        <w:t>Applicants should also consider the potential legacy of their project.</w:t>
      </w:r>
    </w:p>
    <w:p w14:paraId="5F847145" w14:textId="77777777" w:rsidR="00202391" w:rsidRPr="00B016D4" w:rsidRDefault="00202391" w:rsidP="00202391">
      <w:pPr>
        <w:jc w:val="both"/>
      </w:pPr>
    </w:p>
    <w:p w14:paraId="53A0D2E7" w14:textId="77777777" w:rsidR="00A836DB" w:rsidRDefault="00202391" w:rsidP="00202391">
      <w:pPr>
        <w:jc w:val="both"/>
        <w:rPr>
          <w:b/>
          <w:bCs/>
          <w:color w:val="1F497D" w:themeColor="text2"/>
          <w:sz w:val="24"/>
          <w:szCs w:val="24"/>
        </w:rPr>
      </w:pPr>
      <w:r w:rsidRPr="00A836DB">
        <w:rPr>
          <w:b/>
          <w:bCs/>
          <w:color w:val="1F497D" w:themeColor="text2"/>
          <w:sz w:val="24"/>
          <w:szCs w:val="24"/>
        </w:rPr>
        <w:t xml:space="preserve">Community Engagement: </w:t>
      </w:r>
    </w:p>
    <w:p w14:paraId="54844FC0" w14:textId="77777777" w:rsidR="00A836DB" w:rsidRDefault="00A836DB" w:rsidP="00202391">
      <w:pPr>
        <w:jc w:val="both"/>
      </w:pPr>
    </w:p>
    <w:p w14:paraId="76FA5F3F" w14:textId="07BF64A2" w:rsidR="00202391" w:rsidRPr="00A836DB" w:rsidRDefault="00202391" w:rsidP="00202391">
      <w:pPr>
        <w:jc w:val="both"/>
        <w:rPr>
          <w:b/>
          <w:bCs/>
          <w:color w:val="1F497D" w:themeColor="text2"/>
          <w:sz w:val="24"/>
          <w:szCs w:val="24"/>
        </w:rPr>
      </w:pPr>
      <w:r w:rsidRPr="00B016D4">
        <w:t>It is intended that the commission will be community-centred and local communities of place and / or interest will be invited to actively participate in the creative and decision-making processes. Shortlisted applicants will identify potential community partners in the stage two proposal</w:t>
      </w:r>
      <w:r>
        <w:t>.</w:t>
      </w:r>
      <w:r w:rsidRPr="00B016D4">
        <w:t xml:space="preserve"> The selected artist(s) may initiate new creative engagements or be invited to connect with existing creative projects. </w:t>
      </w:r>
      <w:r>
        <w:t>A</w:t>
      </w:r>
      <w:r w:rsidRPr="00B016D4">
        <w:t xml:space="preserve">pplicants are asked to consider the </w:t>
      </w:r>
      <w:r>
        <w:t xml:space="preserve">geographic </w:t>
      </w:r>
      <w:r w:rsidRPr="00B016D4">
        <w:t>distance between the islands. A</w:t>
      </w:r>
      <w:r>
        <w:t>pplicant</w:t>
      </w:r>
      <w:r w:rsidRPr="00B016D4">
        <w:t xml:space="preserve">s are asked to be mindful of the environmental impact of their proposal on the islands. The successful candidate will schedule a research and consultation phase at the beginning of their project. </w:t>
      </w:r>
      <w:r>
        <w:t xml:space="preserve">Shortlisted applicants will be asked to consider the intangible outcomes of their project, including community involvement where possible and appropriate in climate action issues, increased knowledge and skills, development of new processes and methods, etc. </w:t>
      </w:r>
    </w:p>
    <w:p w14:paraId="7E24E566" w14:textId="77777777" w:rsidR="00202391" w:rsidRPr="00B016D4" w:rsidRDefault="00202391" w:rsidP="00202391"/>
    <w:p w14:paraId="68818173" w14:textId="77777777" w:rsidR="00202391" w:rsidRDefault="00202391" w:rsidP="00202391">
      <w:r w:rsidRPr="00B016D4">
        <w:t xml:space="preserve">The </w:t>
      </w:r>
      <w:r w:rsidRPr="005B3503">
        <w:t>final public-facing output should be socially engaged and community-centred.</w:t>
      </w:r>
      <w:r w:rsidRPr="005B3503">
        <w:rPr>
          <w:i/>
          <w:iCs/>
          <w:color w:val="242424"/>
          <w:bdr w:val="none" w:sz="0" w:space="0" w:color="auto" w:frame="1"/>
          <w:shd w:val="clear" w:color="auto" w:fill="FFFFFF"/>
        </w:rPr>
        <w:t xml:space="preserve"> It is expected that the successful candidate will work with communities in a wide variety of ways, for example</w:t>
      </w:r>
      <w:r w:rsidRPr="005B3503">
        <w:t>. workshops, creative consultation, action research, interviews, collaboration on research, digital platforms, collaborative spaces online, etc. Examples of public outcomes could</w:t>
      </w:r>
      <w:r w:rsidRPr="00B016D4">
        <w:t xml:space="preserve"> be gatherings, public interventions, exhibitions, publications, readings, performances, and concerts etc. The successful candidate will receive support in identifying local communities. </w:t>
      </w:r>
      <w:r>
        <w:t>Applicants should also consider the intangible outcomes of their project, including community involvement in climate action issues, increased knowledge and skills, development of new processes and methods, etc.</w:t>
      </w:r>
    </w:p>
    <w:p w14:paraId="022E5743" w14:textId="77777777" w:rsidR="006D3AF2" w:rsidRDefault="006D3AF2" w:rsidP="00202391"/>
    <w:p w14:paraId="4A484679" w14:textId="0796EA41" w:rsidR="006D3AF2" w:rsidRPr="006D3AF2" w:rsidRDefault="006D3AF2" w:rsidP="006D3AF2">
      <w:pPr>
        <w:spacing w:before="240" w:line="240" w:lineRule="auto"/>
        <w:rPr>
          <w:b/>
          <w:bCs/>
          <w:color w:val="1F497D" w:themeColor="text2"/>
          <w:sz w:val="24"/>
          <w:szCs w:val="24"/>
          <w:shd w:val="clear" w:color="auto" w:fill="FFFFFF"/>
        </w:rPr>
      </w:pPr>
      <w:r w:rsidRPr="006D3AF2">
        <w:rPr>
          <w:b/>
          <w:bCs/>
          <w:color w:val="1F497D" w:themeColor="text2"/>
          <w:sz w:val="24"/>
          <w:szCs w:val="24"/>
          <w:shd w:val="clear" w:color="auto" w:fill="FFFFFF"/>
        </w:rPr>
        <w:t>About Creative Places West Cork Islands</w:t>
      </w:r>
    </w:p>
    <w:p w14:paraId="39D587BA" w14:textId="4FC4C1B6" w:rsidR="006D3AF2" w:rsidRPr="00964736" w:rsidRDefault="006D3AF2" w:rsidP="006D3AF2">
      <w:pPr>
        <w:spacing w:before="240" w:line="240" w:lineRule="auto"/>
      </w:pPr>
      <w:r w:rsidRPr="00964736">
        <w:rPr>
          <w:shd w:val="clear" w:color="auto" w:fill="FFFFFF"/>
        </w:rPr>
        <w:t xml:space="preserve">Creative Places West Cork Islands is an ambitious three-year culture-based community development programme for and about the West Cork Islands. Creative Places aims to connect with people, artists and places, to allow ideas to develop into creative actions that are inspired by and enrich our island communities. The West Cork Islands include: Dursey, Bere, Whiddy, Long, Heir, Sherkin and Oileán Chléire. </w:t>
      </w:r>
      <w:r w:rsidRPr="00964736">
        <w:t xml:space="preserve">This programme is funded by the Arts </w:t>
      </w:r>
      <w:r w:rsidRPr="00964736">
        <w:lastRenderedPageBreak/>
        <w:t>Council and Cork County Council. Further information on the programme can be found on creativeplaceswci.ie</w:t>
      </w:r>
    </w:p>
    <w:p w14:paraId="28A41565" w14:textId="77777777" w:rsidR="006D3AF2" w:rsidRDefault="006D3AF2" w:rsidP="00202391"/>
    <w:p w14:paraId="236FECC0" w14:textId="77777777" w:rsidR="00A836DB" w:rsidRPr="00A836DB" w:rsidRDefault="00202391" w:rsidP="00202391">
      <w:pPr>
        <w:spacing w:before="240" w:line="240" w:lineRule="auto"/>
        <w:rPr>
          <w:color w:val="1F497D" w:themeColor="text2"/>
          <w:sz w:val="24"/>
          <w:szCs w:val="24"/>
        </w:rPr>
      </w:pPr>
      <w:r w:rsidRPr="00A836DB">
        <w:rPr>
          <w:b/>
          <w:bCs/>
          <w:color w:val="1F497D" w:themeColor="text2"/>
          <w:sz w:val="24"/>
          <w:szCs w:val="24"/>
        </w:rPr>
        <w:t>Seven Islands under the programme:</w:t>
      </w:r>
      <w:r w:rsidRPr="00A836DB">
        <w:rPr>
          <w:color w:val="1F497D" w:themeColor="text2"/>
          <w:sz w:val="24"/>
          <w:szCs w:val="24"/>
        </w:rPr>
        <w:t xml:space="preserve"> </w:t>
      </w:r>
    </w:p>
    <w:p w14:paraId="4B4FFB4F" w14:textId="72F45BBA" w:rsidR="00202391" w:rsidRPr="0023706B" w:rsidRDefault="00202391" w:rsidP="00202391">
      <w:pPr>
        <w:spacing w:before="240" w:line="240" w:lineRule="auto"/>
      </w:pPr>
      <w:r w:rsidRPr="0023706B">
        <w:t>Oileán Chléire, Sherkin Island, Heir Island, Long Island, Whiddy Island, Bere Island &amp; Dursey Island</w:t>
      </w:r>
      <w:r>
        <w:t xml:space="preserve">. The </w:t>
      </w:r>
      <w:r w:rsidRPr="0023706B">
        <w:t>Project Partner</w:t>
      </w:r>
      <w:r>
        <w:t>ship,</w:t>
      </w:r>
      <w:r w:rsidRPr="0023706B">
        <w:t xml:space="preserve"> </w:t>
      </w:r>
      <w:r>
        <w:t xml:space="preserve">who manage and advise the programme are, </w:t>
      </w:r>
      <w:r w:rsidRPr="0023706B">
        <w:t>Cork County Council, Comharchumann Chléire, Sherkin Island Development Society, Bere Island Projects Group &amp; Uillinn - West Cork Arts Centre.</w:t>
      </w:r>
      <w:r>
        <w:t xml:space="preserve"> Letters of support for applicants cannot be given from the Project Partnership. However, the </w:t>
      </w:r>
      <w:r>
        <w:rPr>
          <w:color w:val="222222"/>
          <w:shd w:val="clear" w:color="auto" w:fill="FFFFFF"/>
        </w:rPr>
        <w:t>project partnership and Island development companies will be available to engage with the successful candidate to support project development.</w:t>
      </w:r>
      <w:r>
        <w:br/>
      </w:r>
    </w:p>
    <w:p w14:paraId="5668DA11" w14:textId="77777777" w:rsidR="00202391" w:rsidRPr="00392E8D" w:rsidRDefault="00202391" w:rsidP="00202391">
      <w:pPr>
        <w:pStyle w:val="NormalWeb"/>
        <w:shd w:val="clear" w:color="auto" w:fill="FFFFFF"/>
        <w:spacing w:before="0" w:beforeAutospacing="0" w:after="300" w:afterAutospacing="0"/>
        <w:rPr>
          <w:rFonts w:ascii="Arial" w:hAnsi="Arial" w:cs="Arial"/>
          <w:color w:val="444444"/>
          <w:sz w:val="22"/>
          <w:szCs w:val="22"/>
        </w:rPr>
      </w:pPr>
      <w:r w:rsidRPr="00A836DB">
        <w:rPr>
          <w:rFonts w:ascii="Arial" w:hAnsi="Arial" w:cs="Arial"/>
          <w:b/>
          <w:bCs/>
          <w:color w:val="1F497D" w:themeColor="text2"/>
        </w:rPr>
        <w:t>“Arts”</w:t>
      </w:r>
      <w:r w:rsidRPr="00A836DB">
        <w:rPr>
          <w:rFonts w:ascii="Arial" w:hAnsi="Arial" w:cs="Arial"/>
          <w:color w:val="1F497D" w:themeColor="text2"/>
          <w:sz w:val="22"/>
          <w:szCs w:val="22"/>
        </w:rPr>
        <w:t xml:space="preserve"> </w:t>
      </w:r>
      <w:r w:rsidRPr="00392E8D">
        <w:rPr>
          <w:rFonts w:ascii="Arial" w:hAnsi="Arial" w:cs="Arial"/>
          <w:color w:val="444444"/>
          <w:sz w:val="22"/>
          <w:szCs w:val="22"/>
        </w:rPr>
        <w:t>means any creative or interpretative expression (whether traditional or contemporary) in whatever form, and includes, visual arts, theatre, literature, music, dance opera, film, circus, and architecture, and includes any medium when used for those purposes. (Arts Act 2003)</w:t>
      </w:r>
    </w:p>
    <w:p w14:paraId="0F82AC40" w14:textId="77777777" w:rsidR="00202391" w:rsidRPr="0023706B" w:rsidRDefault="00202391" w:rsidP="00202391">
      <w:pPr>
        <w:pStyle w:val="NormalWeb"/>
        <w:shd w:val="clear" w:color="auto" w:fill="FFFFFF"/>
        <w:spacing w:before="0" w:beforeAutospacing="0" w:after="300" w:afterAutospacing="0"/>
        <w:rPr>
          <w:rFonts w:ascii="Arial" w:hAnsi="Arial" w:cs="Arial"/>
          <w:color w:val="444444"/>
          <w:sz w:val="22"/>
          <w:szCs w:val="22"/>
        </w:rPr>
      </w:pPr>
      <w:r w:rsidRPr="00A836DB">
        <w:rPr>
          <w:rFonts w:ascii="Arial" w:hAnsi="Arial" w:cs="Arial"/>
          <w:b/>
          <w:bCs/>
          <w:color w:val="1F497D" w:themeColor="text2"/>
        </w:rPr>
        <w:t>“Maker"</w:t>
      </w:r>
      <w:r w:rsidRPr="00A836DB">
        <w:rPr>
          <w:rFonts w:ascii="Arial" w:hAnsi="Arial" w:cs="Arial"/>
          <w:color w:val="1F497D" w:themeColor="text2"/>
          <w:sz w:val="22"/>
          <w:szCs w:val="22"/>
        </w:rPr>
        <w:t xml:space="preserve"> </w:t>
      </w:r>
      <w:r w:rsidRPr="00392E8D">
        <w:rPr>
          <w:rFonts w:ascii="Arial" w:hAnsi="Arial" w:cs="Arial"/>
          <w:color w:val="444444"/>
          <w:sz w:val="22"/>
          <w:szCs w:val="22"/>
        </w:rPr>
        <w:t>refers to anyone designing and making individual artefacts and objects, encouraging the development of intellectual, creative, and practical skills, visual sensitivity, craft and a working knowledge of tools, materials and systems.</w:t>
      </w:r>
    </w:p>
    <w:p w14:paraId="2316C036" w14:textId="77777777" w:rsidR="00202391" w:rsidRPr="00B016D4" w:rsidRDefault="00202391" w:rsidP="00202391">
      <w:pPr>
        <w:spacing w:before="240" w:after="240" w:line="240" w:lineRule="auto"/>
      </w:pPr>
      <w:r w:rsidRPr="00B016D4">
        <w:t>********************</w:t>
      </w:r>
    </w:p>
    <w:p w14:paraId="3AD88A7F" w14:textId="77777777" w:rsidR="00202391" w:rsidRPr="00A836DB" w:rsidRDefault="00202391" w:rsidP="00202391">
      <w:pPr>
        <w:spacing w:before="240" w:line="240" w:lineRule="auto"/>
        <w:rPr>
          <w:b/>
          <w:color w:val="1F497D" w:themeColor="text2"/>
          <w:sz w:val="24"/>
          <w:szCs w:val="24"/>
        </w:rPr>
      </w:pPr>
      <w:r w:rsidRPr="00A836DB">
        <w:rPr>
          <w:b/>
          <w:color w:val="1F497D" w:themeColor="text2"/>
          <w:sz w:val="24"/>
          <w:szCs w:val="24"/>
        </w:rPr>
        <w:t>Application Procedure:</w:t>
      </w:r>
    </w:p>
    <w:p w14:paraId="2045EA6D" w14:textId="77777777" w:rsidR="00202391" w:rsidRPr="00B016D4" w:rsidRDefault="00202391" w:rsidP="00202391">
      <w:pPr>
        <w:spacing w:before="240" w:line="240" w:lineRule="auto"/>
      </w:pPr>
      <w:r w:rsidRPr="00B016D4">
        <w:t xml:space="preserve">For </w:t>
      </w:r>
      <w:r w:rsidRPr="00B016D4">
        <w:rPr>
          <w:b/>
          <w:bCs/>
        </w:rPr>
        <w:t>Stage One</w:t>
      </w:r>
      <w:r w:rsidRPr="00B016D4">
        <w:t xml:space="preserve"> of this open call, we are requesting: </w:t>
      </w:r>
    </w:p>
    <w:p w14:paraId="353F2B98" w14:textId="77777777" w:rsidR="00202391" w:rsidRPr="00B016D4" w:rsidRDefault="00202391" w:rsidP="00202391">
      <w:pPr>
        <w:pStyle w:val="ListParagraph"/>
        <w:numPr>
          <w:ilvl w:val="0"/>
          <w:numId w:val="3"/>
        </w:numPr>
        <w:spacing w:before="240" w:line="240" w:lineRule="auto"/>
      </w:pPr>
      <w:r w:rsidRPr="00B016D4">
        <w:t>a short, max 500-word project proposal.</w:t>
      </w:r>
    </w:p>
    <w:p w14:paraId="53783172" w14:textId="77777777" w:rsidR="00202391" w:rsidRPr="00B016D4" w:rsidRDefault="00202391" w:rsidP="00202391">
      <w:pPr>
        <w:pStyle w:val="ListParagraph"/>
        <w:numPr>
          <w:ilvl w:val="0"/>
          <w:numId w:val="3"/>
        </w:numPr>
        <w:spacing w:before="240" w:line="240" w:lineRule="auto"/>
      </w:pPr>
      <w:r w:rsidRPr="00B016D4">
        <w:t>examples of previous projects that may be related to this proposal including evidence of socially engaged practice.</w:t>
      </w:r>
    </w:p>
    <w:p w14:paraId="450DCA57" w14:textId="77777777" w:rsidR="00202391" w:rsidRPr="00B016D4" w:rsidRDefault="00202391" w:rsidP="00202391">
      <w:pPr>
        <w:pStyle w:val="ListParagraph"/>
        <w:numPr>
          <w:ilvl w:val="0"/>
          <w:numId w:val="3"/>
        </w:numPr>
        <w:spacing w:before="240" w:line="240" w:lineRule="auto"/>
      </w:pPr>
      <w:r w:rsidRPr="00B016D4">
        <w:t xml:space="preserve">a CV. </w:t>
      </w:r>
    </w:p>
    <w:p w14:paraId="3D1842F9" w14:textId="77777777" w:rsidR="00202391" w:rsidRPr="00B016D4" w:rsidRDefault="00202391" w:rsidP="00202391">
      <w:pPr>
        <w:pStyle w:val="ListParagraph"/>
        <w:numPr>
          <w:ilvl w:val="0"/>
          <w:numId w:val="3"/>
        </w:numPr>
        <w:spacing w:before="240" w:line="240" w:lineRule="auto"/>
      </w:pPr>
      <w:r w:rsidRPr="00B016D4">
        <w:t>Outline budget for full project</w:t>
      </w:r>
    </w:p>
    <w:p w14:paraId="66CE1C5A" w14:textId="338E3BC5" w:rsidR="00202391" w:rsidRPr="00B016D4" w:rsidRDefault="00202391" w:rsidP="00202391">
      <w:pPr>
        <w:spacing w:before="240" w:line="240" w:lineRule="auto"/>
      </w:pPr>
      <w:r>
        <w:t xml:space="preserve">Please download the application from </w:t>
      </w:r>
      <w:hyperlink r:id="rId13" w:history="1">
        <w:r w:rsidRPr="004A756A">
          <w:rPr>
            <w:rStyle w:val="Hyperlink"/>
          </w:rPr>
          <w:t>creativeplaceswci.ie/oceanandenvironment.</w:t>
        </w:r>
      </w:hyperlink>
      <w:r>
        <w:t xml:space="preserve"> </w:t>
      </w:r>
      <w:r w:rsidRPr="00B016D4">
        <w:t xml:space="preserve">All information should be included </w:t>
      </w:r>
      <w:r>
        <w:t>with a</w:t>
      </w:r>
      <w:r w:rsidRPr="00B016D4">
        <w:t xml:space="preserve"> max</w:t>
      </w:r>
      <w:r>
        <w:t>imum files size of</w:t>
      </w:r>
      <w:r w:rsidRPr="00B016D4">
        <w:t xml:space="preserve"> 20MB and sent via WeTransfer to </w:t>
      </w:r>
      <w:hyperlink r:id="rId14" w:history="1">
        <w:r w:rsidR="00D0320C" w:rsidRPr="003D59F5">
          <w:rPr>
            <w:rStyle w:val="Hyperlink"/>
          </w:rPr>
          <w:t>arts@CorkCoCo.ie</w:t>
        </w:r>
      </w:hyperlink>
      <w:r w:rsidR="006E4B57">
        <w:t xml:space="preserve"> </w:t>
      </w:r>
      <w:r w:rsidRPr="00B016D4">
        <w:t>with ‘Ocean and Environment’ in the subject line.</w:t>
      </w:r>
    </w:p>
    <w:p w14:paraId="27B5D2A3" w14:textId="77777777" w:rsidR="004A756A" w:rsidRDefault="00202391" w:rsidP="00202391">
      <w:pPr>
        <w:spacing w:before="240" w:line="240" w:lineRule="auto"/>
      </w:pPr>
      <w:r w:rsidRPr="004A756A">
        <w:rPr>
          <w:b/>
          <w:bCs/>
          <w:color w:val="1F497D" w:themeColor="text2"/>
          <w:sz w:val="24"/>
          <w:szCs w:val="24"/>
        </w:rPr>
        <w:t>Stage One Deadline:</w:t>
      </w:r>
      <w:r w:rsidRPr="004A756A">
        <w:rPr>
          <w:color w:val="1F497D" w:themeColor="text2"/>
        </w:rPr>
        <w:t xml:space="preserve"> </w:t>
      </w:r>
    </w:p>
    <w:p w14:paraId="0C2296FE" w14:textId="09FC1B73" w:rsidR="00202391" w:rsidRPr="00B016D4" w:rsidRDefault="00202391" w:rsidP="00202391">
      <w:pPr>
        <w:spacing w:before="240" w:line="240" w:lineRule="auto"/>
      </w:pPr>
      <w:r w:rsidRPr="00B016D4">
        <w:t>5pm on</w:t>
      </w:r>
      <w:r>
        <w:t xml:space="preserve"> October 31st</w:t>
      </w:r>
      <w:r w:rsidRPr="00B016D4">
        <w:t>, 2024. Late applications will not be accepted.</w:t>
      </w:r>
      <w:r>
        <w:tab/>
      </w:r>
    </w:p>
    <w:p w14:paraId="26075023" w14:textId="77777777" w:rsidR="00202391" w:rsidRPr="004A756A" w:rsidRDefault="00202391" w:rsidP="00202391">
      <w:pPr>
        <w:spacing w:before="240" w:line="240" w:lineRule="auto"/>
        <w:rPr>
          <w:b/>
          <w:bCs/>
          <w:color w:val="1F497D" w:themeColor="text2"/>
          <w:sz w:val="24"/>
          <w:szCs w:val="24"/>
        </w:rPr>
      </w:pPr>
      <w:r w:rsidRPr="004A756A">
        <w:rPr>
          <w:b/>
          <w:bCs/>
          <w:color w:val="1F497D" w:themeColor="text2"/>
          <w:sz w:val="24"/>
          <w:szCs w:val="24"/>
        </w:rPr>
        <w:t>Stage Two:</w:t>
      </w:r>
    </w:p>
    <w:p w14:paraId="019A1B98" w14:textId="77777777" w:rsidR="00202391" w:rsidRPr="007529BE" w:rsidRDefault="00202391" w:rsidP="00202391">
      <w:pPr>
        <w:spacing w:before="240" w:line="240" w:lineRule="auto"/>
      </w:pPr>
      <w:r w:rsidRPr="007529BE">
        <w:t xml:space="preserve">In Stage 1 the assessment panel will shortlist applications to proceed to stage 2. These shortlisted artists will be invited to develop their project further. The stage two project proposal should outline a community engagement plan and identify potential community partners. Stage 2 shortlisted applicants will receive a €400 stipend to develop an application. It is expected that the </w:t>
      </w:r>
      <w:r w:rsidRPr="007529BE">
        <w:rPr>
          <w:color w:val="242424"/>
          <w:shd w:val="clear" w:color="auto" w:fill="FFFFFF"/>
        </w:rPr>
        <w:t>shortlisted candidates</w:t>
      </w:r>
      <w:r w:rsidRPr="007529BE">
        <w:t xml:space="preserve"> open a dialogue with the Island development companies and the Project Partnership. </w:t>
      </w:r>
    </w:p>
    <w:p w14:paraId="102157A2" w14:textId="77777777" w:rsidR="00202391" w:rsidRDefault="00202391" w:rsidP="00202391">
      <w:pPr>
        <w:rPr>
          <w:b/>
          <w:bCs/>
        </w:rPr>
      </w:pPr>
    </w:p>
    <w:p w14:paraId="6A2BAB48" w14:textId="77777777" w:rsidR="00202391" w:rsidRDefault="00202391" w:rsidP="00202391">
      <w:pPr>
        <w:rPr>
          <w:b/>
          <w:bCs/>
        </w:rPr>
      </w:pPr>
      <w:r>
        <w:rPr>
          <w:b/>
          <w:bCs/>
        </w:rPr>
        <w:br w:type="page"/>
      </w:r>
    </w:p>
    <w:p w14:paraId="2856CECC" w14:textId="77777777" w:rsidR="00202391" w:rsidRPr="004A756A" w:rsidRDefault="00202391" w:rsidP="00202391">
      <w:pPr>
        <w:rPr>
          <w:b/>
          <w:bCs/>
          <w:color w:val="1F497D" w:themeColor="text2"/>
          <w:sz w:val="24"/>
          <w:szCs w:val="24"/>
        </w:rPr>
      </w:pPr>
      <w:r w:rsidRPr="004A756A">
        <w:rPr>
          <w:b/>
          <w:bCs/>
          <w:color w:val="1F497D" w:themeColor="text2"/>
          <w:sz w:val="24"/>
          <w:szCs w:val="24"/>
        </w:rPr>
        <w:lastRenderedPageBreak/>
        <w:t>Assessment Criteria for Stage One and Two:</w:t>
      </w:r>
    </w:p>
    <w:p w14:paraId="25483DFB" w14:textId="77777777" w:rsidR="00202391" w:rsidRPr="00B016D4" w:rsidRDefault="00202391" w:rsidP="00202391">
      <w:pPr>
        <w:pStyle w:val="ListParagraph"/>
        <w:numPr>
          <w:ilvl w:val="0"/>
          <w:numId w:val="3"/>
        </w:numPr>
        <w:spacing w:before="240" w:line="240" w:lineRule="auto"/>
      </w:pPr>
      <w:r w:rsidRPr="00B016D4">
        <w:t>Artistic quality</w:t>
      </w:r>
      <w:r>
        <w:t xml:space="preserve"> and originality</w:t>
      </w:r>
      <w:r w:rsidRPr="00B016D4">
        <w:t xml:space="preserve"> of proposals</w:t>
      </w:r>
    </w:p>
    <w:p w14:paraId="5F7E7FCD" w14:textId="77777777" w:rsidR="00202391" w:rsidRPr="00B016D4" w:rsidRDefault="00202391" w:rsidP="00202391">
      <w:pPr>
        <w:pStyle w:val="ListParagraph"/>
        <w:numPr>
          <w:ilvl w:val="0"/>
          <w:numId w:val="3"/>
        </w:numPr>
        <w:spacing w:before="240" w:line="240" w:lineRule="auto"/>
      </w:pPr>
      <w:r w:rsidRPr="00B016D4">
        <w:t>Meeting the terms of the brief</w:t>
      </w:r>
    </w:p>
    <w:p w14:paraId="12F9CF77" w14:textId="77777777" w:rsidR="00202391" w:rsidRDefault="00202391" w:rsidP="00202391">
      <w:pPr>
        <w:pStyle w:val="ListParagraph"/>
        <w:numPr>
          <w:ilvl w:val="0"/>
          <w:numId w:val="3"/>
        </w:numPr>
        <w:spacing w:before="240" w:line="240" w:lineRule="auto"/>
      </w:pPr>
      <w:r w:rsidRPr="00B016D4">
        <w:t>Intended outcomes for island communities.</w:t>
      </w:r>
    </w:p>
    <w:p w14:paraId="1498C29A" w14:textId="77777777" w:rsidR="00202391" w:rsidRPr="00B016D4" w:rsidRDefault="00202391" w:rsidP="00202391">
      <w:pPr>
        <w:pStyle w:val="ListParagraph"/>
        <w:numPr>
          <w:ilvl w:val="0"/>
          <w:numId w:val="3"/>
        </w:numPr>
        <w:spacing w:before="240" w:line="240" w:lineRule="auto"/>
      </w:pPr>
      <w:r>
        <w:t xml:space="preserve">The contact details of two </w:t>
      </w:r>
      <w:r w:rsidRPr="00A562C8">
        <w:rPr>
          <w:color w:val="242424"/>
          <w:shd w:val="clear" w:color="auto" w:fill="FFFFFF"/>
        </w:rPr>
        <w:t>referees</w:t>
      </w:r>
      <w:r>
        <w:rPr>
          <w:rFonts w:ascii="Calibri" w:hAnsi="Calibri" w:cs="Calibri"/>
          <w:color w:val="242424"/>
          <w:shd w:val="clear" w:color="auto" w:fill="FFFFFF"/>
        </w:rPr>
        <w:t> </w:t>
      </w:r>
    </w:p>
    <w:p w14:paraId="436E5487" w14:textId="77777777" w:rsidR="00202391" w:rsidRPr="00B016D4" w:rsidRDefault="00202391" w:rsidP="00202391">
      <w:pPr>
        <w:pStyle w:val="ListParagraph"/>
        <w:numPr>
          <w:ilvl w:val="0"/>
          <w:numId w:val="3"/>
        </w:numPr>
        <w:spacing w:before="240" w:line="240" w:lineRule="auto"/>
      </w:pPr>
      <w:r w:rsidRPr="00B016D4">
        <w:t>Feasibility &amp; budget</w:t>
      </w:r>
    </w:p>
    <w:p w14:paraId="7AAD9CED" w14:textId="77777777" w:rsidR="00202391" w:rsidRPr="00B016D4" w:rsidRDefault="00202391" w:rsidP="00202391">
      <w:pPr>
        <w:pStyle w:val="ListParagraph"/>
        <w:spacing w:before="240" w:line="240" w:lineRule="auto"/>
      </w:pPr>
    </w:p>
    <w:p w14:paraId="716A20CA" w14:textId="77777777" w:rsidR="00202391" w:rsidRPr="004A756A" w:rsidRDefault="00202391" w:rsidP="00202391">
      <w:pPr>
        <w:spacing w:before="240" w:line="240" w:lineRule="auto"/>
        <w:rPr>
          <w:b/>
          <w:color w:val="1F497D" w:themeColor="text2"/>
          <w:sz w:val="24"/>
          <w:szCs w:val="24"/>
        </w:rPr>
      </w:pPr>
      <w:r w:rsidRPr="004A756A">
        <w:rPr>
          <w:b/>
          <w:color w:val="1F497D" w:themeColor="text2"/>
          <w:sz w:val="24"/>
          <w:szCs w:val="24"/>
        </w:rPr>
        <w:t>Terms and Conditions of the commission:</w:t>
      </w:r>
    </w:p>
    <w:p w14:paraId="0F78C66B" w14:textId="77777777" w:rsidR="00202391" w:rsidRDefault="00202391" w:rsidP="00202391">
      <w:pPr>
        <w:spacing w:before="240" w:line="240" w:lineRule="auto"/>
      </w:pPr>
      <w:r w:rsidRPr="00B016D4">
        <w:t>1.</w:t>
      </w:r>
      <w:r w:rsidRPr="001969DF">
        <w:t xml:space="preserve"> </w:t>
      </w:r>
      <w:r>
        <w:t>A contract for services will be drawn up and agreed with the successful candidate</w:t>
      </w:r>
      <w:r w:rsidRPr="00B016D4">
        <w:t xml:space="preserve"> </w:t>
      </w:r>
    </w:p>
    <w:p w14:paraId="2760B30A" w14:textId="77777777" w:rsidR="00202391" w:rsidRPr="00B016D4" w:rsidRDefault="00202391" w:rsidP="00202391">
      <w:pPr>
        <w:spacing w:before="240" w:line="240" w:lineRule="auto"/>
      </w:pPr>
      <w:r>
        <w:t xml:space="preserve">2. </w:t>
      </w:r>
      <w:r w:rsidRPr="00B016D4">
        <w:t>The successful candidate will be considered as self-employed for the purposes of the contract and will not be an employee of Cork County Council.</w:t>
      </w:r>
    </w:p>
    <w:p w14:paraId="43C15B01" w14:textId="77777777" w:rsidR="00202391" w:rsidRPr="00B016D4" w:rsidRDefault="00202391" w:rsidP="00202391">
      <w:pPr>
        <w:spacing w:before="240" w:line="240" w:lineRule="auto"/>
      </w:pPr>
      <w:r w:rsidRPr="00B016D4">
        <w:t>2. The total fee, including travel and expenses and VAT, is €3</w:t>
      </w:r>
      <w:r>
        <w:t>5</w:t>
      </w:r>
      <w:r w:rsidRPr="00B016D4">
        <w:t>,000 and the residency will span a</w:t>
      </w:r>
      <w:r>
        <w:t>n</w:t>
      </w:r>
      <w:r w:rsidRPr="00B016D4">
        <w:t xml:space="preserve"> </w:t>
      </w:r>
      <w:r>
        <w:t>18</w:t>
      </w:r>
      <w:r w:rsidRPr="00B016D4">
        <w:t xml:space="preserve">-month period. </w:t>
      </w:r>
      <w:r>
        <w:t xml:space="preserve">We are open to other funding partners being introduced, however CPWCI will be the lead organisation charged with both delivery and management of the project. </w:t>
      </w:r>
      <w:r w:rsidRPr="00B016D4">
        <w:t xml:space="preserve">The payment schedule will be </w:t>
      </w:r>
      <w:r>
        <w:t>3</w:t>
      </w:r>
      <w:r w:rsidRPr="00B016D4">
        <w:t xml:space="preserve">0% on commencement, 40% after </w:t>
      </w:r>
      <w:r>
        <w:t>24</w:t>
      </w:r>
      <w:r w:rsidRPr="00B016D4">
        <w:t xml:space="preserve"> weeks</w:t>
      </w:r>
      <w:r>
        <w:t xml:space="preserve"> to coincide with an interim report</w:t>
      </w:r>
      <w:r w:rsidRPr="00B016D4">
        <w:t xml:space="preserve"> and </w:t>
      </w:r>
      <w:r>
        <w:t>3</w:t>
      </w:r>
      <w:r w:rsidRPr="00B016D4">
        <w:t>0% on completion of the residency and receipt of an evaluation report. The successful applicant will be a self-employed person for tax purposes</w:t>
      </w:r>
      <w:r>
        <w:t>.</w:t>
      </w:r>
    </w:p>
    <w:p w14:paraId="6BCCFD11" w14:textId="77777777" w:rsidR="00202391" w:rsidRPr="00B016D4" w:rsidRDefault="00202391" w:rsidP="00202391">
      <w:pPr>
        <w:spacing w:before="240" w:line="240" w:lineRule="auto"/>
      </w:pPr>
      <w:r w:rsidRPr="00B016D4">
        <w:t>3. The successful candidate must register with Cork County Council as a supplier and complete the relevant documentation.</w:t>
      </w:r>
    </w:p>
    <w:p w14:paraId="32156EDC" w14:textId="77777777" w:rsidR="00202391" w:rsidRPr="00B016D4" w:rsidRDefault="00202391" w:rsidP="00202391">
      <w:pPr>
        <w:spacing w:before="240" w:line="240" w:lineRule="auto"/>
      </w:pPr>
      <w:r w:rsidRPr="00B016D4">
        <w:t>3.Payment to the successful candidate will be on production of invoices via EFT to a bank account.</w:t>
      </w:r>
    </w:p>
    <w:p w14:paraId="7B4AC728" w14:textId="77777777" w:rsidR="00202391" w:rsidRPr="00B016D4" w:rsidRDefault="00202391" w:rsidP="00202391">
      <w:pPr>
        <w:spacing w:before="240" w:line="240" w:lineRule="auto"/>
      </w:pPr>
      <w:r w:rsidRPr="00B016D4">
        <w:t>4. The successful candidate must be able to provide an up-to-date Tax Clearance certificate.</w:t>
      </w:r>
    </w:p>
    <w:p w14:paraId="7EC7568B" w14:textId="77777777" w:rsidR="00202391" w:rsidRPr="00B016D4" w:rsidRDefault="00202391" w:rsidP="00202391">
      <w:pPr>
        <w:spacing w:before="240" w:line="240" w:lineRule="auto"/>
      </w:pPr>
      <w:r w:rsidRPr="00B016D4">
        <w:t>5. The successful candidate will undergo Garda Vetting with Cork County Council.</w:t>
      </w:r>
    </w:p>
    <w:p w14:paraId="40500D01" w14:textId="16BBBE2F" w:rsidR="00202391" w:rsidRPr="00B016D4" w:rsidRDefault="00202391" w:rsidP="00202391">
      <w:pPr>
        <w:spacing w:before="240" w:line="240" w:lineRule="auto"/>
      </w:pPr>
      <w:r w:rsidRPr="0023706B">
        <w:t xml:space="preserve">6. </w:t>
      </w:r>
      <w:r w:rsidRPr="00B016D4">
        <w:rPr>
          <w:bCs/>
        </w:rPr>
        <w:t xml:space="preserve">The successful candidate </w:t>
      </w:r>
      <w:r>
        <w:rPr>
          <w:bCs/>
        </w:rPr>
        <w:t>will be in a position to hold a</w:t>
      </w:r>
      <w:r w:rsidRPr="00B016D4">
        <w:t xml:space="preserve"> public liability insurance policy with a </w:t>
      </w:r>
      <w:r>
        <w:t xml:space="preserve">minimum </w:t>
      </w:r>
      <w:r w:rsidRPr="00B016D4">
        <w:t>limit of €6,500,000</w:t>
      </w:r>
      <w:r>
        <w:t xml:space="preserve"> and be able to provide a </w:t>
      </w:r>
      <w:r w:rsidR="009C3449">
        <w:t>specific indemnity</w:t>
      </w:r>
      <w:r>
        <w:t xml:space="preserve"> to Cork County Council through an</w:t>
      </w:r>
      <w:r w:rsidRPr="00B016D4">
        <w:t xml:space="preserve"> insur</w:t>
      </w:r>
      <w:r>
        <w:t>er</w:t>
      </w:r>
      <w:r w:rsidRPr="00B016D4">
        <w:t xml:space="preserve"> licensed to operate in the State.</w:t>
      </w:r>
    </w:p>
    <w:p w14:paraId="5A0FB89A" w14:textId="77777777" w:rsidR="00202391" w:rsidRPr="00B016D4" w:rsidRDefault="00202391" w:rsidP="00202391">
      <w:pPr>
        <w:spacing w:before="240" w:line="240" w:lineRule="auto"/>
      </w:pPr>
      <w:r w:rsidRPr="00B016D4">
        <w:t>7. The successful candidate must sign and abide by Cork County Council Child &amp; Vulnerable Persons Safeguarding, GDPR and other relevant regulations as applied by Cork County Council</w:t>
      </w:r>
    </w:p>
    <w:p w14:paraId="2829D299" w14:textId="77777777" w:rsidR="00202391" w:rsidRPr="00B016D4" w:rsidRDefault="00202391" w:rsidP="00202391">
      <w:pPr>
        <w:spacing w:before="240" w:line="240" w:lineRule="auto"/>
      </w:pPr>
      <w:r w:rsidRPr="00B016D4">
        <w:t>8. The successful candidate will document the project</w:t>
      </w:r>
      <w:r>
        <w:t>’s</w:t>
      </w:r>
      <w:r w:rsidRPr="00B016D4">
        <w:t xml:space="preserve"> progress</w:t>
      </w:r>
      <w:r>
        <w:t>, report to and engage with the project coordinator on a monthly basis. The successful candidate will provide monthly financial and progress reports in writing.</w:t>
      </w:r>
      <w:r w:rsidRPr="00B016D4">
        <w:t xml:space="preserve"> A</w:t>
      </w:r>
      <w:r>
        <w:t xml:space="preserve"> detailed</w:t>
      </w:r>
      <w:r w:rsidRPr="00B016D4">
        <w:t xml:space="preserve"> interim report</w:t>
      </w:r>
      <w:r>
        <w:t xml:space="preserve"> after 6 months</w:t>
      </w:r>
      <w:r w:rsidRPr="00B016D4">
        <w:t xml:space="preserve"> and a comprehensive report on </w:t>
      </w:r>
      <w:r>
        <w:t>project</w:t>
      </w:r>
      <w:r w:rsidRPr="00B016D4">
        <w:t xml:space="preserve"> completion</w:t>
      </w:r>
      <w:r>
        <w:t xml:space="preserve"> will be requested</w:t>
      </w:r>
      <w:r w:rsidRPr="00B016D4">
        <w:t>.</w:t>
      </w:r>
    </w:p>
    <w:p w14:paraId="67810B93" w14:textId="77777777" w:rsidR="00202391" w:rsidRDefault="00202391" w:rsidP="00202391">
      <w:pPr>
        <w:spacing w:before="240" w:line="240" w:lineRule="auto"/>
      </w:pPr>
      <w:r w:rsidRPr="00B016D4">
        <w:t xml:space="preserve">9. The successful candidates must provide their own travel to and from the mainland ferry terminals. </w:t>
      </w:r>
    </w:p>
    <w:p w14:paraId="38F0213C" w14:textId="61B25B8A" w:rsidR="00D17197" w:rsidRPr="00B016D4" w:rsidRDefault="00D17197" w:rsidP="00202391">
      <w:pPr>
        <w:spacing w:before="240" w:line="240" w:lineRule="auto"/>
      </w:pPr>
      <w:r>
        <w:rPr>
          <w:rFonts w:eastAsia="Times New Roman" w:cstheme="minorHAnsi"/>
          <w:color w:val="1C1918"/>
          <w:sz w:val="24"/>
          <w:szCs w:val="24"/>
        </w:rPr>
        <w:t>10. A</w:t>
      </w:r>
      <w:r w:rsidRPr="00E32A5B">
        <w:rPr>
          <w:rFonts w:eastAsia="Times New Roman" w:cstheme="minorHAnsi"/>
          <w:color w:val="1C1918"/>
          <w:sz w:val="24"/>
          <w:szCs w:val="24"/>
        </w:rPr>
        <w:t>ccommodation</w:t>
      </w:r>
      <w:r w:rsidRPr="00E32A5B">
        <w:rPr>
          <w:rFonts w:eastAsia="Times New Roman" w:cstheme="minorHAnsi"/>
          <w:color w:val="1C1918"/>
          <w:sz w:val="24"/>
          <w:szCs w:val="24"/>
        </w:rPr>
        <w:t xml:space="preserve"> is not provided; the successful applicant will visit the islands when necessary</w:t>
      </w:r>
    </w:p>
    <w:p w14:paraId="5CA5F7FE" w14:textId="77777777" w:rsidR="00202391" w:rsidRDefault="00202391" w:rsidP="00202391"/>
    <w:p w14:paraId="6627B332" w14:textId="77777777" w:rsidR="00202391" w:rsidRDefault="00202391" w:rsidP="00202391">
      <w:pPr>
        <w:rPr>
          <w:b/>
          <w:bCs/>
          <w:color w:val="1F497D" w:themeColor="text2"/>
          <w:sz w:val="24"/>
          <w:szCs w:val="24"/>
        </w:rPr>
      </w:pPr>
      <w:r w:rsidRPr="004A756A">
        <w:rPr>
          <w:b/>
          <w:bCs/>
          <w:color w:val="1F497D" w:themeColor="text2"/>
          <w:sz w:val="24"/>
          <w:szCs w:val="24"/>
        </w:rPr>
        <w:t xml:space="preserve">Additional information </w:t>
      </w:r>
    </w:p>
    <w:p w14:paraId="06DF5CB1" w14:textId="77777777" w:rsidR="004A756A" w:rsidRPr="004A756A" w:rsidRDefault="004A756A" w:rsidP="00202391">
      <w:pPr>
        <w:rPr>
          <w:b/>
          <w:bCs/>
          <w:color w:val="1F497D" w:themeColor="text2"/>
          <w:sz w:val="24"/>
          <w:szCs w:val="24"/>
        </w:rPr>
      </w:pPr>
    </w:p>
    <w:p w14:paraId="1C1282E5" w14:textId="77777777" w:rsidR="00202391" w:rsidRPr="00120EA4" w:rsidRDefault="00202391" w:rsidP="00202391">
      <w:pPr>
        <w:pStyle w:val="xcolorfullist-accent11"/>
        <w:shd w:val="clear" w:color="auto" w:fill="FFFFFF"/>
        <w:spacing w:before="0" w:beforeAutospacing="0" w:after="0" w:afterAutospacing="0"/>
        <w:rPr>
          <w:rFonts w:ascii="Arial" w:hAnsi="Arial" w:cs="Arial"/>
          <w:color w:val="242424"/>
          <w:sz w:val="22"/>
          <w:szCs w:val="22"/>
        </w:rPr>
      </w:pPr>
      <w:r w:rsidRPr="00120EA4">
        <w:rPr>
          <w:rFonts w:ascii="Arial" w:hAnsi="Arial" w:cs="Arial"/>
          <w:i/>
          <w:iCs/>
          <w:color w:val="242424"/>
          <w:sz w:val="22"/>
          <w:szCs w:val="22"/>
          <w:bdr w:val="none" w:sz="0" w:space="0" w:color="auto" w:frame="1"/>
          <w:lang w:val="en-GB"/>
        </w:rPr>
        <w:t>'</w:t>
      </w:r>
      <w:r w:rsidRPr="00120EA4">
        <w:rPr>
          <w:rFonts w:ascii="Arial" w:hAnsi="Arial" w:cs="Arial" w:hint="eastAsia"/>
          <w:i/>
          <w:iCs/>
          <w:color w:val="242424"/>
          <w:sz w:val="22"/>
          <w:szCs w:val="22"/>
          <w:bdr w:val="none" w:sz="0" w:space="0" w:color="auto" w:frame="1"/>
          <w:lang w:val="en-GB"/>
        </w:rPr>
        <w:t>…</w:t>
      </w:r>
      <w:r w:rsidRPr="00120EA4">
        <w:rPr>
          <w:rFonts w:ascii="Arial" w:hAnsi="Arial" w:cs="Arial"/>
          <w:i/>
          <w:iCs/>
          <w:color w:val="242424"/>
          <w:sz w:val="22"/>
          <w:szCs w:val="22"/>
          <w:bdr w:val="none" w:sz="0" w:space="0" w:color="auto" w:frame="1"/>
          <w:lang w:val="en-GB"/>
        </w:rPr>
        <w:t>perhaps,</w:t>
      </w:r>
      <w:r w:rsidRPr="00120EA4">
        <w:rPr>
          <w:rFonts w:ascii="Arial" w:hAnsi="Arial" w:cs="Arial" w:hint="eastAsia"/>
          <w:i/>
          <w:iCs/>
          <w:color w:val="242424"/>
          <w:sz w:val="22"/>
          <w:szCs w:val="22"/>
          <w:bdr w:val="none" w:sz="0" w:space="0" w:color="auto" w:frame="1"/>
          <w:lang w:val="en-GB"/>
        </w:rPr>
        <w:t> </w:t>
      </w:r>
      <w:r w:rsidRPr="00120EA4">
        <w:rPr>
          <w:rFonts w:ascii="Arial" w:hAnsi="Arial" w:cs="Arial"/>
          <w:i/>
          <w:iCs/>
          <w:color w:val="242424"/>
          <w:sz w:val="22"/>
          <w:szCs w:val="22"/>
          <w:bdr w:val="none" w:sz="0" w:space="0" w:color="auto" w:frame="1"/>
          <w:lang w:val="en-GB"/>
        </w:rPr>
        <w:t>at least as</w:t>
      </w:r>
      <w:r w:rsidRPr="00120EA4">
        <w:rPr>
          <w:rFonts w:ascii="Arial" w:hAnsi="Arial" w:cs="Arial" w:hint="eastAsia"/>
          <w:i/>
          <w:iCs/>
          <w:color w:val="242424"/>
          <w:sz w:val="22"/>
          <w:szCs w:val="22"/>
          <w:bdr w:val="none" w:sz="0" w:space="0" w:color="auto" w:frame="1"/>
          <w:lang w:val="en-GB"/>
        </w:rPr>
        <w:t> </w:t>
      </w:r>
      <w:r w:rsidRPr="00120EA4">
        <w:rPr>
          <w:rFonts w:ascii="Arial" w:hAnsi="Arial" w:cs="Arial"/>
          <w:i/>
          <w:iCs/>
          <w:color w:val="242424"/>
          <w:sz w:val="22"/>
          <w:szCs w:val="22"/>
          <w:bdr w:val="none" w:sz="0" w:space="0" w:color="auto" w:frame="1"/>
          <w:lang w:val="en-GB"/>
        </w:rPr>
        <w:t>conceptual manifestations, archipelagos are fluid cultural processes, sites of abstract and material relations of movement and rest, dependent on changing conditions of articulation or connection.'</w:t>
      </w:r>
    </w:p>
    <w:p w14:paraId="0D345D17" w14:textId="77777777" w:rsidR="00202391" w:rsidRPr="00120EA4" w:rsidRDefault="00202391" w:rsidP="00202391">
      <w:pPr>
        <w:pStyle w:val="xcolorfullist-accent11"/>
        <w:shd w:val="clear" w:color="auto" w:fill="FFFFFF"/>
        <w:spacing w:before="0" w:beforeAutospacing="0" w:after="0" w:afterAutospacing="0"/>
        <w:ind w:left="720"/>
        <w:rPr>
          <w:rFonts w:ascii="Arial" w:hAnsi="Arial" w:cs="Arial"/>
          <w:color w:val="242424"/>
          <w:sz w:val="22"/>
          <w:szCs w:val="22"/>
        </w:rPr>
      </w:pPr>
      <w:r w:rsidRPr="00120EA4">
        <w:rPr>
          <w:rFonts w:ascii="Arial" w:hAnsi="Arial" w:cs="Arial"/>
          <w:color w:val="242424"/>
          <w:sz w:val="22"/>
          <w:szCs w:val="22"/>
          <w:bdr w:val="none" w:sz="0" w:space="0" w:color="auto" w:frame="1"/>
          <w:lang w:val="en-GB"/>
        </w:rPr>
        <w:t xml:space="preserve">(Stratford et al, </w:t>
      </w:r>
      <w:r w:rsidRPr="00120EA4">
        <w:rPr>
          <w:rFonts w:ascii="Arial" w:hAnsi="Arial" w:cs="Arial" w:hint="eastAsia"/>
          <w:color w:val="242424"/>
          <w:sz w:val="22"/>
          <w:szCs w:val="22"/>
          <w:bdr w:val="none" w:sz="0" w:space="0" w:color="auto" w:frame="1"/>
          <w:lang w:val="en-GB"/>
        </w:rPr>
        <w:t>“</w:t>
      </w:r>
      <w:r w:rsidRPr="00120EA4">
        <w:rPr>
          <w:rFonts w:ascii="Arial" w:hAnsi="Arial" w:cs="Arial"/>
          <w:color w:val="242424"/>
          <w:sz w:val="22"/>
          <w:szCs w:val="22"/>
          <w:bdr w:val="none" w:sz="0" w:space="0" w:color="auto" w:frame="1"/>
          <w:lang w:val="en-GB"/>
        </w:rPr>
        <w:t>Envisioning the Archipelago</w:t>
      </w:r>
      <w:r w:rsidRPr="00120EA4">
        <w:rPr>
          <w:rFonts w:ascii="Arial" w:hAnsi="Arial" w:cs="Arial" w:hint="eastAsia"/>
          <w:color w:val="242424"/>
          <w:sz w:val="22"/>
          <w:szCs w:val="22"/>
          <w:bdr w:val="none" w:sz="0" w:space="0" w:color="auto" w:frame="1"/>
          <w:lang w:val="en-GB"/>
        </w:rPr>
        <w:t>”</w:t>
      </w:r>
      <w:r w:rsidRPr="00120EA4">
        <w:rPr>
          <w:rFonts w:ascii="Arial" w:hAnsi="Arial" w:cs="Arial"/>
          <w:color w:val="242424"/>
          <w:sz w:val="22"/>
          <w:szCs w:val="22"/>
          <w:bdr w:val="none" w:sz="0" w:space="0" w:color="auto" w:frame="1"/>
          <w:lang w:val="en-GB"/>
        </w:rPr>
        <w:t>,</w:t>
      </w:r>
      <w:r w:rsidRPr="00120EA4">
        <w:rPr>
          <w:rFonts w:ascii="Arial" w:hAnsi="Arial" w:cs="Arial" w:hint="eastAsia"/>
          <w:color w:val="242424"/>
          <w:sz w:val="22"/>
          <w:szCs w:val="22"/>
          <w:bdr w:val="none" w:sz="0" w:space="0" w:color="auto" w:frame="1"/>
          <w:lang w:val="en-GB"/>
        </w:rPr>
        <w:t> </w:t>
      </w:r>
      <w:r w:rsidRPr="00120EA4">
        <w:rPr>
          <w:rFonts w:ascii="Arial" w:hAnsi="Arial" w:cs="Arial"/>
          <w:color w:val="242424"/>
          <w:sz w:val="22"/>
          <w:szCs w:val="22"/>
          <w:u w:val="single"/>
          <w:bdr w:val="none" w:sz="0" w:space="0" w:color="auto" w:frame="1"/>
          <w:lang w:val="en-GB"/>
        </w:rPr>
        <w:t>Island Studies Journal</w:t>
      </w:r>
      <w:r w:rsidRPr="00120EA4">
        <w:rPr>
          <w:rFonts w:ascii="Arial" w:hAnsi="Arial" w:cs="Arial" w:hint="eastAsia"/>
          <w:color w:val="242424"/>
          <w:sz w:val="22"/>
          <w:szCs w:val="22"/>
          <w:bdr w:val="none" w:sz="0" w:space="0" w:color="auto" w:frame="1"/>
          <w:lang w:val="en-GB"/>
        </w:rPr>
        <w:t> </w:t>
      </w:r>
      <w:r w:rsidRPr="00120EA4">
        <w:rPr>
          <w:rFonts w:ascii="Arial" w:hAnsi="Arial" w:cs="Arial"/>
          <w:color w:val="242424"/>
          <w:sz w:val="22"/>
          <w:szCs w:val="22"/>
          <w:bdr w:val="none" w:sz="0" w:space="0" w:color="auto" w:frame="1"/>
          <w:lang w:val="en-GB"/>
        </w:rPr>
        <w:t>6(2), 2011)</w:t>
      </w:r>
    </w:p>
    <w:p w14:paraId="2CE4034A" w14:textId="77777777" w:rsidR="00202391" w:rsidRPr="00120EA4" w:rsidRDefault="00202391" w:rsidP="00202391">
      <w:pPr>
        <w:pStyle w:val="xmsonormal"/>
        <w:shd w:val="clear" w:color="auto" w:fill="FFFFFF"/>
        <w:spacing w:before="0" w:beforeAutospacing="0" w:after="0" w:afterAutospacing="0"/>
        <w:rPr>
          <w:rFonts w:ascii="Arial" w:hAnsi="Arial" w:cs="Arial"/>
          <w:color w:val="242424"/>
          <w:sz w:val="22"/>
          <w:szCs w:val="22"/>
          <w:bdr w:val="none" w:sz="0" w:space="0" w:color="auto" w:frame="1"/>
        </w:rPr>
      </w:pPr>
    </w:p>
    <w:p w14:paraId="425EEFBF" w14:textId="77777777" w:rsidR="00202391" w:rsidRPr="00120EA4" w:rsidRDefault="00202391" w:rsidP="00202391">
      <w:pPr>
        <w:pStyle w:val="xmsonormal"/>
        <w:shd w:val="clear" w:color="auto" w:fill="FFFFFF"/>
        <w:spacing w:before="0" w:beforeAutospacing="0" w:after="0" w:afterAutospacing="0"/>
        <w:rPr>
          <w:rFonts w:ascii="Arial" w:hAnsi="Arial" w:cs="Arial"/>
          <w:color w:val="242424"/>
          <w:sz w:val="22"/>
          <w:szCs w:val="22"/>
        </w:rPr>
      </w:pPr>
      <w:r w:rsidRPr="00120EA4">
        <w:rPr>
          <w:rFonts w:ascii="Arial" w:hAnsi="Arial" w:cs="Arial"/>
          <w:color w:val="242424"/>
          <w:sz w:val="22"/>
          <w:szCs w:val="22"/>
          <w:bdr w:val="none" w:sz="0" w:space="0" w:color="auto" w:frame="1"/>
        </w:rPr>
        <w:lastRenderedPageBreak/>
        <w:t>The core concept informing this proposal is that of archipelagic thinking: an addition to the binary thinking of island and mainland or island and sea, this proposal focuses on the potential connections between the islands through the arts.</w:t>
      </w:r>
    </w:p>
    <w:p w14:paraId="4F203F43" w14:textId="77777777" w:rsidR="00202391" w:rsidRPr="00120EA4" w:rsidRDefault="00202391" w:rsidP="00202391">
      <w:pPr>
        <w:pStyle w:val="xmsonormal"/>
        <w:shd w:val="clear" w:color="auto" w:fill="FFFFFF"/>
        <w:spacing w:before="0" w:beforeAutospacing="0" w:after="0" w:afterAutospacing="0"/>
        <w:rPr>
          <w:rFonts w:ascii="Arial" w:hAnsi="Arial" w:cs="Arial"/>
          <w:color w:val="242424"/>
          <w:sz w:val="22"/>
          <w:szCs w:val="22"/>
        </w:rPr>
      </w:pPr>
      <w:r w:rsidRPr="0071658A">
        <w:rPr>
          <w:rFonts w:ascii="Arial" w:hAnsi="Arial" w:cs="Arial"/>
          <w:color w:val="242424"/>
          <w:sz w:val="22"/>
          <w:szCs w:val="22"/>
          <w:bdr w:val="none" w:sz="0" w:space="0" w:color="auto" w:frame="1"/>
        </w:rPr>
        <w:t> </w:t>
      </w:r>
    </w:p>
    <w:p w14:paraId="2327D51E" w14:textId="77777777" w:rsidR="00202391" w:rsidRPr="0071658A" w:rsidRDefault="00202391" w:rsidP="00202391">
      <w:pPr>
        <w:pStyle w:val="xmsonormal"/>
        <w:shd w:val="clear" w:color="auto" w:fill="FFFFFF"/>
        <w:spacing w:before="0" w:beforeAutospacing="0" w:after="0" w:afterAutospacing="0"/>
        <w:rPr>
          <w:rFonts w:ascii="Arial" w:hAnsi="Arial" w:cs="Arial"/>
          <w:color w:val="242424"/>
          <w:sz w:val="22"/>
          <w:szCs w:val="22"/>
        </w:rPr>
      </w:pPr>
      <w:r w:rsidRPr="0071658A">
        <w:rPr>
          <w:rFonts w:ascii="Arial" w:hAnsi="Arial" w:cs="Arial"/>
          <w:color w:val="242424"/>
          <w:sz w:val="22"/>
          <w:szCs w:val="22"/>
          <w:bdr w:val="none" w:sz="0" w:space="0" w:color="auto" w:frame="1"/>
        </w:rPr>
        <w:t>Life on an island is governed by nature: the tides, the weather, climate change. To be a resilient islander one needs to organise their time in a different way: according to ferry timetables, how long is needed to plan for additional supplies, how long generators can run for in bad weather.</w:t>
      </w:r>
    </w:p>
    <w:p w14:paraId="4A27A954" w14:textId="77777777" w:rsidR="00202391" w:rsidRPr="0071658A" w:rsidRDefault="00202391" w:rsidP="00202391">
      <w:pPr>
        <w:pStyle w:val="xmsonormal"/>
        <w:shd w:val="clear" w:color="auto" w:fill="FFFFFF"/>
        <w:spacing w:before="0" w:beforeAutospacing="0" w:after="0" w:afterAutospacing="0"/>
        <w:rPr>
          <w:rFonts w:ascii="Arial" w:hAnsi="Arial" w:cs="Arial"/>
          <w:color w:val="242424"/>
          <w:sz w:val="22"/>
          <w:szCs w:val="22"/>
        </w:rPr>
      </w:pPr>
      <w:r w:rsidRPr="0071658A">
        <w:rPr>
          <w:rFonts w:ascii="Arial" w:hAnsi="Arial" w:cs="Arial"/>
          <w:color w:val="242424"/>
          <w:sz w:val="22"/>
          <w:szCs w:val="22"/>
          <w:bdr w:val="none" w:sz="0" w:space="0" w:color="auto" w:frame="1"/>
        </w:rPr>
        <w:t> </w:t>
      </w:r>
    </w:p>
    <w:p w14:paraId="51EC5536" w14:textId="3B1775DF" w:rsidR="00202391" w:rsidRPr="0071658A" w:rsidRDefault="00202391" w:rsidP="00202391">
      <w:pPr>
        <w:pStyle w:val="xmsonormal"/>
        <w:shd w:val="clear" w:color="auto" w:fill="FFFFFF"/>
        <w:spacing w:before="0" w:beforeAutospacing="0" w:after="0" w:afterAutospacing="0"/>
        <w:rPr>
          <w:rFonts w:ascii="Arial" w:hAnsi="Arial" w:cs="Arial"/>
          <w:color w:val="242424"/>
          <w:sz w:val="22"/>
          <w:szCs w:val="22"/>
        </w:rPr>
      </w:pPr>
      <w:r w:rsidRPr="0071658A">
        <w:rPr>
          <w:rFonts w:ascii="Arial" w:hAnsi="Arial" w:cs="Arial"/>
          <w:color w:val="242424"/>
          <w:sz w:val="22"/>
          <w:szCs w:val="22"/>
          <w:bdr w:val="none" w:sz="0" w:space="0" w:color="auto" w:frame="1"/>
        </w:rPr>
        <w:t>The most valuable resource on any island are its young people: A family with children means a job for a teacher, more money through the grocery shop, and also a new generation to carry on cultural traditions that make a place unique while developing and adding to them. The school boat to the mainland has replaced the school bus on some islands: the daily commute now includes dolphin sightings.</w:t>
      </w:r>
      <w:r w:rsidR="004A756A">
        <w:rPr>
          <w:rFonts w:ascii="Arial" w:hAnsi="Arial" w:cs="Arial"/>
          <w:color w:val="242424"/>
          <w:sz w:val="22"/>
          <w:szCs w:val="22"/>
        </w:rPr>
        <w:t xml:space="preserve"> </w:t>
      </w:r>
      <w:r w:rsidRPr="0071658A">
        <w:rPr>
          <w:rFonts w:ascii="Arial" w:hAnsi="Arial" w:cs="Arial"/>
          <w:color w:val="242424"/>
          <w:sz w:val="22"/>
          <w:szCs w:val="22"/>
          <w:bdr w:val="none" w:sz="0" w:space="0" w:color="auto" w:frame="1"/>
        </w:rPr>
        <w:t>Tradition and technology sit side by side on an island: digital media to record folklore, green technology to ensure the islands are carbon neutral in their housing, energy &amp; culture, thus preserving the land and sea. The potential for remote working on the archipelago is a post-COVID reality.</w:t>
      </w:r>
    </w:p>
    <w:p w14:paraId="728DE808" w14:textId="77777777" w:rsidR="00202391" w:rsidRPr="0071658A" w:rsidRDefault="00202391" w:rsidP="00202391">
      <w:pPr>
        <w:pStyle w:val="xmsonormal"/>
        <w:shd w:val="clear" w:color="auto" w:fill="FFFFFF"/>
        <w:spacing w:before="0" w:beforeAutospacing="0" w:after="0" w:afterAutospacing="0"/>
        <w:rPr>
          <w:rFonts w:ascii="Arial" w:hAnsi="Arial" w:cs="Arial"/>
          <w:color w:val="242424"/>
          <w:sz w:val="22"/>
          <w:szCs w:val="22"/>
        </w:rPr>
      </w:pPr>
      <w:r w:rsidRPr="0071658A">
        <w:rPr>
          <w:rFonts w:ascii="Arial" w:hAnsi="Arial" w:cs="Arial"/>
          <w:color w:val="242424"/>
          <w:sz w:val="22"/>
          <w:szCs w:val="22"/>
          <w:bdr w:val="none" w:sz="0" w:space="0" w:color="auto" w:frame="1"/>
        </w:rPr>
        <w:t> </w:t>
      </w:r>
    </w:p>
    <w:p w14:paraId="490B7EEE" w14:textId="15EBD395" w:rsidR="00202391" w:rsidRPr="0071658A" w:rsidRDefault="00202391" w:rsidP="00202391">
      <w:pPr>
        <w:pStyle w:val="xmsonormal"/>
        <w:shd w:val="clear" w:color="auto" w:fill="FFFFFF"/>
        <w:spacing w:before="0" w:beforeAutospacing="0" w:after="0" w:afterAutospacing="0"/>
        <w:rPr>
          <w:rFonts w:ascii="Arial" w:hAnsi="Arial" w:cs="Arial"/>
          <w:color w:val="242424"/>
          <w:sz w:val="22"/>
          <w:szCs w:val="22"/>
        </w:rPr>
      </w:pPr>
      <w:r w:rsidRPr="0071658A">
        <w:rPr>
          <w:rFonts w:ascii="Arial" w:hAnsi="Arial" w:cs="Arial"/>
          <w:color w:val="242424"/>
          <w:sz w:val="22"/>
          <w:szCs w:val="22"/>
          <w:bdr w:val="none" w:sz="0" w:space="0" w:color="auto" w:frame="1"/>
        </w:rPr>
        <w:t xml:space="preserve">Participation in meaningful, long-term, socially engaged arts practice on a whole-island and whole-archipelago level will give expression to what it is to be an islander. It will create an equitable seat at the policy-making table: an arts-rich archipelago is of huge social, cultural, </w:t>
      </w:r>
      <w:r w:rsidR="004A756A" w:rsidRPr="0071658A">
        <w:rPr>
          <w:rFonts w:ascii="Arial" w:hAnsi="Arial" w:cs="Arial"/>
          <w:color w:val="242424"/>
          <w:sz w:val="22"/>
          <w:szCs w:val="22"/>
          <w:bdr w:val="none" w:sz="0" w:space="0" w:color="auto" w:frame="1"/>
        </w:rPr>
        <w:t>economic,</w:t>
      </w:r>
      <w:r w:rsidRPr="0071658A">
        <w:rPr>
          <w:rFonts w:ascii="Arial" w:hAnsi="Arial" w:cs="Arial"/>
          <w:color w:val="242424"/>
          <w:sz w:val="22"/>
          <w:szCs w:val="22"/>
          <w:bdr w:val="none" w:sz="0" w:space="0" w:color="auto" w:frame="1"/>
        </w:rPr>
        <w:t xml:space="preserve"> and political benefit.</w:t>
      </w:r>
    </w:p>
    <w:p w14:paraId="59114C66" w14:textId="77777777" w:rsidR="00202391" w:rsidRPr="0071658A" w:rsidRDefault="00202391" w:rsidP="00202391">
      <w:pPr>
        <w:pStyle w:val="xmsonormal"/>
        <w:shd w:val="clear" w:color="auto" w:fill="FFFFFF"/>
        <w:spacing w:before="0" w:beforeAutospacing="0" w:after="0" w:afterAutospacing="0"/>
        <w:rPr>
          <w:rFonts w:ascii="Arial" w:hAnsi="Arial" w:cs="Arial"/>
          <w:color w:val="242424"/>
          <w:sz w:val="22"/>
          <w:szCs w:val="22"/>
        </w:rPr>
      </w:pPr>
      <w:r w:rsidRPr="0071658A">
        <w:rPr>
          <w:rFonts w:ascii="Arial" w:hAnsi="Arial" w:cs="Arial"/>
          <w:color w:val="242424"/>
          <w:sz w:val="22"/>
          <w:szCs w:val="22"/>
          <w:bdr w:val="none" w:sz="0" w:space="0" w:color="auto" w:frame="1"/>
        </w:rPr>
        <w:t> </w:t>
      </w:r>
    </w:p>
    <w:p w14:paraId="07ACBA07" w14:textId="77777777" w:rsidR="00202391" w:rsidRPr="0071658A" w:rsidRDefault="00202391" w:rsidP="00202391">
      <w:pPr>
        <w:pStyle w:val="xmsonormal"/>
        <w:shd w:val="clear" w:color="auto" w:fill="FFFFFF"/>
        <w:spacing w:before="0" w:beforeAutospacing="0" w:after="0" w:afterAutospacing="0"/>
        <w:rPr>
          <w:rFonts w:ascii="Arial" w:hAnsi="Arial" w:cs="Arial"/>
          <w:color w:val="242424"/>
          <w:sz w:val="22"/>
          <w:szCs w:val="22"/>
        </w:rPr>
      </w:pPr>
      <w:r w:rsidRPr="0071658A">
        <w:rPr>
          <w:rFonts w:ascii="Arial" w:hAnsi="Arial" w:cs="Arial"/>
          <w:color w:val="242424"/>
          <w:sz w:val="22"/>
          <w:szCs w:val="22"/>
          <w:bdr w:val="none" w:sz="0" w:space="0" w:color="auto" w:frame="1"/>
        </w:rPr>
        <w:t>West Cork Islands Creative Places, while focussing on the contemporary and positive island experience, also acknowledges the real experience: climate change is visible and impactful, the permanent population is ageing, new affordable housing for potential additions to the permanent population is non-existent.</w:t>
      </w:r>
    </w:p>
    <w:p w14:paraId="08695146" w14:textId="77777777" w:rsidR="00202391" w:rsidRPr="0071658A" w:rsidRDefault="00202391" w:rsidP="00202391">
      <w:pPr>
        <w:pStyle w:val="xmsonormal"/>
        <w:shd w:val="clear" w:color="auto" w:fill="FFFFFF"/>
        <w:spacing w:before="0" w:beforeAutospacing="0" w:after="0" w:afterAutospacing="0"/>
        <w:rPr>
          <w:rFonts w:ascii="Arial" w:hAnsi="Arial" w:cs="Arial"/>
          <w:color w:val="242424"/>
          <w:sz w:val="22"/>
          <w:szCs w:val="22"/>
        </w:rPr>
      </w:pPr>
      <w:r w:rsidRPr="0071658A">
        <w:rPr>
          <w:rFonts w:ascii="Arial" w:hAnsi="Arial" w:cs="Arial"/>
          <w:color w:val="242424"/>
          <w:sz w:val="22"/>
          <w:szCs w:val="22"/>
          <w:bdr w:val="none" w:sz="0" w:space="0" w:color="auto" w:frame="1"/>
        </w:rPr>
        <w:t> </w:t>
      </w:r>
    </w:p>
    <w:p w14:paraId="4B5F9CC8" w14:textId="01B1045F" w:rsidR="00202391" w:rsidRDefault="00202391" w:rsidP="00202391">
      <w:pPr>
        <w:pStyle w:val="xcolorfullist-accent11"/>
        <w:shd w:val="clear" w:color="auto" w:fill="FFFFFF"/>
        <w:spacing w:before="0" w:beforeAutospacing="0" w:after="0" w:afterAutospacing="0"/>
        <w:rPr>
          <w:rFonts w:ascii="Arial" w:hAnsi="Arial" w:cs="Arial"/>
          <w:color w:val="242424"/>
          <w:sz w:val="22"/>
          <w:szCs w:val="22"/>
          <w:bdr w:val="none" w:sz="0" w:space="0" w:color="auto" w:frame="1"/>
          <w:lang w:val="en-GB"/>
        </w:rPr>
      </w:pPr>
      <w:r w:rsidRPr="0071658A">
        <w:rPr>
          <w:rFonts w:ascii="Arial" w:hAnsi="Arial" w:cs="Arial" w:hint="eastAsia"/>
          <w:color w:val="242424"/>
          <w:sz w:val="22"/>
          <w:szCs w:val="22"/>
          <w:bdr w:val="none" w:sz="0" w:space="0" w:color="auto" w:frame="1"/>
          <w:lang w:val="en-GB"/>
        </w:rPr>
        <w:t>“</w:t>
      </w:r>
      <w:r w:rsidRPr="0071658A">
        <w:rPr>
          <w:rFonts w:ascii="Arial" w:hAnsi="Arial" w:cs="Arial"/>
          <w:color w:val="242424"/>
          <w:sz w:val="22"/>
          <w:szCs w:val="22"/>
          <w:bdr w:val="none" w:sz="0" w:space="0" w:color="auto" w:frame="1"/>
          <w:lang w:val="en-GB"/>
        </w:rPr>
        <w:t xml:space="preserve">Island relations are built on </w:t>
      </w:r>
      <w:r w:rsidRPr="00A54AB2">
        <w:rPr>
          <w:rFonts w:ascii="Arial" w:hAnsi="Arial" w:cs="Arial"/>
          <w:color w:val="242424"/>
          <w:sz w:val="22"/>
          <w:szCs w:val="22"/>
          <w:bdr w:val="none" w:sz="0" w:space="0" w:color="auto" w:frame="1"/>
          <w:lang w:val="en-GB"/>
        </w:rPr>
        <w:t>connection,</w:t>
      </w:r>
      <w:r>
        <w:rPr>
          <w:rFonts w:ascii="Arial" w:hAnsi="Arial" w:cs="Arial"/>
          <w:color w:val="242424"/>
          <w:sz w:val="22"/>
          <w:szCs w:val="22"/>
          <w:bdr w:val="none" w:sz="0" w:space="0" w:color="auto" w:frame="1"/>
          <w:lang w:val="en-GB"/>
        </w:rPr>
        <w:t xml:space="preserve"> </w:t>
      </w:r>
      <w:r w:rsidRPr="00A54AB2">
        <w:rPr>
          <w:rFonts w:ascii="Arial" w:hAnsi="Arial" w:cs="Arial"/>
          <w:color w:val="242424"/>
          <w:sz w:val="22"/>
          <w:szCs w:val="22"/>
          <w:bdr w:val="none" w:sz="0" w:space="0" w:color="auto" w:frame="1"/>
          <w:lang w:val="en-GB"/>
        </w:rPr>
        <w:t>assemblage</w:t>
      </w:r>
      <w:r w:rsidRPr="0071658A">
        <w:rPr>
          <w:rFonts w:ascii="Arial" w:hAnsi="Arial" w:cs="Arial"/>
          <w:color w:val="242424"/>
          <w:sz w:val="22"/>
          <w:szCs w:val="22"/>
          <w:bdr w:val="none" w:sz="0" w:space="0" w:color="auto" w:frame="1"/>
          <w:lang w:val="en-GB"/>
        </w:rPr>
        <w:t xml:space="preserve">, </w:t>
      </w:r>
      <w:r w:rsidR="004A756A" w:rsidRPr="0071658A">
        <w:rPr>
          <w:rFonts w:ascii="Arial" w:hAnsi="Arial" w:cs="Arial"/>
          <w:color w:val="242424"/>
          <w:sz w:val="22"/>
          <w:szCs w:val="22"/>
          <w:bdr w:val="none" w:sz="0" w:space="0" w:color="auto" w:frame="1"/>
          <w:lang w:val="en-GB"/>
        </w:rPr>
        <w:t>mobility,</w:t>
      </w:r>
      <w:r w:rsidR="004A756A">
        <w:rPr>
          <w:rFonts w:ascii="Arial" w:hAnsi="Arial" w:cs="Arial"/>
          <w:color w:val="242424"/>
          <w:sz w:val="22"/>
          <w:szCs w:val="22"/>
          <w:bdr w:val="none" w:sz="0" w:space="0" w:color="auto" w:frame="1"/>
          <w:lang w:val="en-GB"/>
        </w:rPr>
        <w:t xml:space="preserve"> </w:t>
      </w:r>
      <w:r w:rsidR="00D45A0B" w:rsidRPr="0071658A">
        <w:rPr>
          <w:rFonts w:ascii="Arial" w:hAnsi="Arial" w:cs="Arial"/>
          <w:color w:val="242424"/>
          <w:sz w:val="22"/>
          <w:szCs w:val="22"/>
          <w:bdr w:val="none" w:sz="0" w:space="0" w:color="auto" w:frame="1"/>
          <w:lang w:val="en-GB"/>
        </w:rPr>
        <w:t xml:space="preserve">and </w:t>
      </w:r>
      <w:r w:rsidR="00C8691B" w:rsidRPr="0071658A">
        <w:rPr>
          <w:rFonts w:ascii="Arial" w:hAnsi="Arial" w:cs="Arial"/>
          <w:color w:val="242424"/>
          <w:sz w:val="22"/>
          <w:szCs w:val="22"/>
          <w:bdr w:val="none" w:sz="0" w:space="0" w:color="auto" w:frame="1"/>
          <w:lang w:val="en-GB"/>
        </w:rPr>
        <w:t>multiplicities, and</w:t>
      </w:r>
      <w:r w:rsidRPr="0071658A">
        <w:rPr>
          <w:rFonts w:ascii="Arial" w:hAnsi="Arial" w:cs="Arial" w:hint="eastAsia"/>
          <w:color w:val="242424"/>
          <w:sz w:val="22"/>
          <w:szCs w:val="22"/>
          <w:bdr w:val="none" w:sz="0" w:space="0" w:color="auto" w:frame="1"/>
          <w:lang w:val="en-GB"/>
        </w:rPr>
        <w:t> </w:t>
      </w:r>
      <w:r w:rsidRPr="0071658A">
        <w:rPr>
          <w:rFonts w:ascii="Arial" w:hAnsi="Arial" w:cs="Arial"/>
          <w:color w:val="242424"/>
          <w:sz w:val="22"/>
          <w:szCs w:val="22"/>
          <w:bdr w:val="none" w:sz="0" w:space="0" w:color="auto" w:frame="1"/>
          <w:lang w:val="en-GB"/>
        </w:rPr>
        <w:t xml:space="preserve"> a</w:t>
      </w:r>
      <w:r w:rsidRPr="0071658A">
        <w:rPr>
          <w:rFonts w:ascii="Arial" w:hAnsi="Arial" w:cs="Arial" w:hint="eastAsia"/>
          <w:color w:val="242424"/>
          <w:sz w:val="22"/>
          <w:szCs w:val="22"/>
          <w:bdr w:val="none" w:sz="0" w:space="0" w:color="auto" w:frame="1"/>
          <w:lang w:val="en-GB"/>
        </w:rPr>
        <w:t> </w:t>
      </w:r>
      <w:r w:rsidRPr="0071658A">
        <w:rPr>
          <w:rFonts w:ascii="Arial" w:hAnsi="Arial" w:cs="Arial"/>
          <w:color w:val="242424"/>
          <w:sz w:val="22"/>
          <w:szCs w:val="22"/>
          <w:bdr w:val="none" w:sz="0" w:space="0" w:color="auto" w:frame="1"/>
          <w:lang w:val="en-GB"/>
        </w:rPr>
        <w:t xml:space="preserve"> commitment</w:t>
      </w:r>
      <w:r w:rsidRPr="0071658A">
        <w:rPr>
          <w:rFonts w:ascii="Arial" w:hAnsi="Arial" w:cs="Arial" w:hint="eastAsia"/>
          <w:color w:val="242424"/>
          <w:sz w:val="22"/>
          <w:szCs w:val="22"/>
          <w:bdr w:val="none" w:sz="0" w:space="0" w:color="auto" w:frame="1"/>
          <w:lang w:val="en-GB"/>
        </w:rPr>
        <w:t> </w:t>
      </w:r>
      <w:r w:rsidRPr="0071658A">
        <w:rPr>
          <w:rFonts w:ascii="Arial" w:hAnsi="Arial" w:cs="Arial"/>
          <w:color w:val="242424"/>
          <w:sz w:val="22"/>
          <w:szCs w:val="22"/>
          <w:bdr w:val="none" w:sz="0" w:space="0" w:color="auto" w:frame="1"/>
          <w:lang w:val="en-GB"/>
        </w:rPr>
        <w:t xml:space="preserve"> to</w:t>
      </w:r>
      <w:r w:rsidRPr="0071658A">
        <w:rPr>
          <w:rFonts w:ascii="Arial" w:hAnsi="Arial" w:cs="Arial" w:hint="eastAsia"/>
          <w:color w:val="242424"/>
          <w:sz w:val="22"/>
          <w:szCs w:val="22"/>
          <w:bdr w:val="none" w:sz="0" w:space="0" w:color="auto" w:frame="1"/>
          <w:lang w:val="en-GB"/>
        </w:rPr>
        <w:t> </w:t>
      </w:r>
      <w:r w:rsidRPr="0071658A">
        <w:rPr>
          <w:rFonts w:ascii="Arial" w:hAnsi="Arial" w:cs="Arial"/>
          <w:color w:val="242424"/>
          <w:sz w:val="22"/>
          <w:szCs w:val="22"/>
          <w:bdr w:val="none" w:sz="0" w:space="0" w:color="auto" w:frame="1"/>
          <w:lang w:val="en-GB"/>
        </w:rPr>
        <w:t xml:space="preserve"> critically</w:t>
      </w:r>
      <w:r w:rsidRPr="0071658A">
        <w:rPr>
          <w:rFonts w:ascii="Arial" w:hAnsi="Arial" w:cs="Arial" w:hint="eastAsia"/>
          <w:color w:val="242424"/>
          <w:sz w:val="22"/>
          <w:szCs w:val="22"/>
          <w:bdr w:val="none" w:sz="0" w:space="0" w:color="auto" w:frame="1"/>
          <w:lang w:val="en-GB"/>
        </w:rPr>
        <w:t> </w:t>
      </w:r>
      <w:r w:rsidRPr="0071658A">
        <w:rPr>
          <w:rFonts w:ascii="Arial" w:hAnsi="Arial" w:cs="Arial"/>
          <w:color w:val="242424"/>
          <w:sz w:val="22"/>
          <w:szCs w:val="22"/>
          <w:bdr w:val="none" w:sz="0" w:space="0" w:color="auto" w:frame="1"/>
          <w:lang w:val="en-GB"/>
        </w:rPr>
        <w:t xml:space="preserve"> examine</w:t>
      </w:r>
      <w:r w:rsidRPr="0071658A">
        <w:rPr>
          <w:rFonts w:ascii="Arial" w:hAnsi="Arial" w:cs="Arial" w:hint="eastAsia"/>
          <w:color w:val="242424"/>
          <w:sz w:val="22"/>
          <w:szCs w:val="22"/>
          <w:bdr w:val="none" w:sz="0" w:space="0" w:color="auto" w:frame="1"/>
          <w:lang w:val="en-GB"/>
        </w:rPr>
        <w:t> </w:t>
      </w:r>
      <w:r w:rsidRPr="0071658A">
        <w:rPr>
          <w:rFonts w:ascii="Arial" w:hAnsi="Arial" w:cs="Arial"/>
          <w:color w:val="242424"/>
          <w:sz w:val="22"/>
          <w:szCs w:val="22"/>
          <w:bdr w:val="none" w:sz="0" w:space="0" w:color="auto" w:frame="1"/>
          <w:lang w:val="en-GB"/>
        </w:rPr>
        <w:t xml:space="preserve"> the ways</w:t>
      </w:r>
      <w:r w:rsidRPr="0071658A">
        <w:rPr>
          <w:rFonts w:ascii="Arial" w:hAnsi="Arial" w:cs="Arial" w:hint="eastAsia"/>
          <w:color w:val="242424"/>
          <w:sz w:val="22"/>
          <w:szCs w:val="22"/>
          <w:bdr w:val="none" w:sz="0" w:space="0" w:color="auto" w:frame="1"/>
          <w:lang w:val="en-GB"/>
        </w:rPr>
        <w:t> </w:t>
      </w:r>
      <w:r w:rsidRPr="0071658A">
        <w:rPr>
          <w:rFonts w:ascii="Arial" w:hAnsi="Arial" w:cs="Arial"/>
          <w:color w:val="242424"/>
          <w:sz w:val="22"/>
          <w:szCs w:val="22"/>
          <w:bdr w:val="none" w:sz="0" w:space="0" w:color="auto" w:frame="1"/>
          <w:lang w:val="en-GB"/>
        </w:rPr>
        <w:t xml:space="preserve"> in which</w:t>
      </w:r>
      <w:r w:rsidRPr="0071658A">
        <w:rPr>
          <w:rFonts w:ascii="Arial" w:hAnsi="Arial" w:cs="Arial" w:hint="eastAsia"/>
          <w:color w:val="242424"/>
          <w:sz w:val="22"/>
          <w:szCs w:val="22"/>
          <w:bdr w:val="none" w:sz="0" w:space="0" w:color="auto" w:frame="1"/>
          <w:lang w:val="en-GB"/>
        </w:rPr>
        <w:t> </w:t>
      </w:r>
      <w:r w:rsidRPr="0071658A">
        <w:rPr>
          <w:rFonts w:ascii="Arial" w:hAnsi="Arial" w:cs="Arial"/>
          <w:color w:val="242424"/>
          <w:sz w:val="22"/>
          <w:szCs w:val="22"/>
          <w:bdr w:val="none" w:sz="0" w:space="0" w:color="auto" w:frame="1"/>
          <w:lang w:val="en-GB"/>
        </w:rPr>
        <w:t xml:space="preserve"> these</w:t>
      </w:r>
      <w:r w:rsidRPr="0071658A">
        <w:rPr>
          <w:rFonts w:ascii="Arial" w:hAnsi="Arial" w:cs="Arial" w:hint="eastAsia"/>
          <w:color w:val="242424"/>
          <w:sz w:val="22"/>
          <w:szCs w:val="22"/>
          <w:bdr w:val="none" w:sz="0" w:space="0" w:color="auto" w:frame="1"/>
          <w:lang w:val="en-GB"/>
        </w:rPr>
        <w:t> </w:t>
      </w:r>
      <w:r w:rsidRPr="0071658A">
        <w:rPr>
          <w:rFonts w:ascii="Arial" w:hAnsi="Arial" w:cs="Arial"/>
          <w:color w:val="242424"/>
          <w:sz w:val="22"/>
          <w:szCs w:val="22"/>
          <w:bdr w:val="none" w:sz="0" w:space="0" w:color="auto" w:frame="1"/>
          <w:lang w:val="en-GB"/>
        </w:rPr>
        <w:t xml:space="preserve"> entanglements</w:t>
      </w:r>
      <w:r w:rsidRPr="0071658A">
        <w:rPr>
          <w:rFonts w:ascii="Arial" w:hAnsi="Arial" w:cs="Arial" w:hint="eastAsia"/>
          <w:color w:val="242424"/>
          <w:sz w:val="22"/>
          <w:szCs w:val="22"/>
          <w:bdr w:val="none" w:sz="0" w:space="0" w:color="auto" w:frame="1"/>
          <w:lang w:val="en-GB"/>
        </w:rPr>
        <w:t> </w:t>
      </w:r>
      <w:r w:rsidRPr="0071658A">
        <w:rPr>
          <w:rFonts w:ascii="Arial" w:hAnsi="Arial" w:cs="Arial"/>
          <w:color w:val="242424"/>
          <w:sz w:val="22"/>
          <w:szCs w:val="22"/>
          <w:bdr w:val="none" w:sz="0" w:space="0" w:color="auto" w:frame="1"/>
          <w:lang w:val="en-GB"/>
        </w:rPr>
        <w:t xml:space="preserve"> affect</w:t>
      </w:r>
      <w:r w:rsidRPr="0071658A">
        <w:rPr>
          <w:rFonts w:ascii="Arial" w:hAnsi="Arial" w:cs="Arial" w:hint="eastAsia"/>
          <w:color w:val="242424"/>
          <w:sz w:val="22"/>
          <w:szCs w:val="22"/>
          <w:bdr w:val="none" w:sz="0" w:space="0" w:color="auto" w:frame="1"/>
          <w:lang w:val="en-GB"/>
        </w:rPr>
        <w:t> </w:t>
      </w:r>
      <w:r w:rsidRPr="0071658A">
        <w:rPr>
          <w:rFonts w:ascii="Arial" w:hAnsi="Arial" w:cs="Arial"/>
          <w:color w:val="242424"/>
          <w:sz w:val="22"/>
          <w:szCs w:val="22"/>
          <w:bdr w:val="none" w:sz="0" w:space="0" w:color="auto" w:frame="1"/>
          <w:lang w:val="en-GB"/>
        </w:rPr>
        <w:t xml:space="preserve"> and</w:t>
      </w:r>
      <w:r w:rsidRPr="0071658A">
        <w:rPr>
          <w:rFonts w:ascii="Arial" w:hAnsi="Arial" w:cs="Arial" w:hint="eastAsia"/>
          <w:color w:val="242424"/>
          <w:sz w:val="22"/>
          <w:szCs w:val="22"/>
          <w:bdr w:val="none" w:sz="0" w:space="0" w:color="auto" w:frame="1"/>
          <w:lang w:val="en-GB"/>
        </w:rPr>
        <w:t> </w:t>
      </w:r>
      <w:r w:rsidRPr="0071658A">
        <w:rPr>
          <w:rFonts w:ascii="Arial" w:hAnsi="Arial" w:cs="Arial"/>
          <w:color w:val="242424"/>
          <w:sz w:val="22"/>
          <w:szCs w:val="22"/>
          <w:bdr w:val="none" w:sz="0" w:space="0" w:color="auto" w:frame="1"/>
          <w:lang w:val="en-GB"/>
        </w:rPr>
        <w:t xml:space="preserve"> give</w:t>
      </w:r>
      <w:r w:rsidRPr="0071658A">
        <w:rPr>
          <w:rFonts w:ascii="Arial" w:hAnsi="Arial" w:cs="Arial" w:hint="eastAsia"/>
          <w:color w:val="242424"/>
          <w:sz w:val="22"/>
          <w:szCs w:val="22"/>
          <w:bdr w:val="none" w:sz="0" w:space="0" w:color="auto" w:frame="1"/>
          <w:lang w:val="en-GB"/>
        </w:rPr>
        <w:t> </w:t>
      </w:r>
      <w:r w:rsidRPr="0071658A">
        <w:rPr>
          <w:rFonts w:ascii="Arial" w:hAnsi="Arial" w:cs="Arial"/>
          <w:color w:val="242424"/>
          <w:sz w:val="22"/>
          <w:szCs w:val="22"/>
          <w:bdr w:val="none" w:sz="0" w:space="0" w:color="auto" w:frame="1"/>
          <w:lang w:val="en-GB"/>
        </w:rPr>
        <w:t xml:space="preserve"> effect</w:t>
      </w:r>
      <w:r w:rsidRPr="0071658A">
        <w:rPr>
          <w:rFonts w:ascii="Arial" w:hAnsi="Arial" w:cs="Arial" w:hint="eastAsia"/>
          <w:color w:val="242424"/>
          <w:sz w:val="22"/>
          <w:szCs w:val="22"/>
          <w:bdr w:val="none" w:sz="0" w:space="0" w:color="auto" w:frame="1"/>
          <w:lang w:val="en-GB"/>
        </w:rPr>
        <w:t> </w:t>
      </w:r>
      <w:r w:rsidRPr="0071658A">
        <w:rPr>
          <w:rFonts w:ascii="Arial" w:hAnsi="Arial" w:cs="Arial"/>
          <w:color w:val="242424"/>
          <w:sz w:val="22"/>
          <w:szCs w:val="22"/>
          <w:bdr w:val="none" w:sz="0" w:space="0" w:color="auto" w:frame="1"/>
          <w:lang w:val="en-GB"/>
        </w:rPr>
        <w:t xml:space="preserve"> to</w:t>
      </w:r>
      <w:r w:rsidRPr="0071658A">
        <w:rPr>
          <w:rFonts w:ascii="Arial" w:hAnsi="Arial" w:cs="Arial" w:hint="eastAsia"/>
          <w:color w:val="242424"/>
          <w:sz w:val="22"/>
          <w:szCs w:val="22"/>
          <w:bdr w:val="none" w:sz="0" w:space="0" w:color="auto" w:frame="1"/>
          <w:lang w:val="en-GB"/>
        </w:rPr>
        <w:t> </w:t>
      </w:r>
      <w:r w:rsidRPr="0071658A">
        <w:rPr>
          <w:rFonts w:ascii="Arial" w:hAnsi="Arial" w:cs="Arial"/>
          <w:color w:val="242424"/>
          <w:sz w:val="22"/>
          <w:szCs w:val="22"/>
          <w:bdr w:val="none" w:sz="0" w:space="0" w:color="auto" w:frame="1"/>
          <w:lang w:val="en-GB"/>
        </w:rPr>
        <w:t xml:space="preserve"> island</w:t>
      </w:r>
      <w:r w:rsidRPr="0071658A">
        <w:rPr>
          <w:rFonts w:ascii="Arial" w:hAnsi="Arial" w:cs="Arial" w:hint="eastAsia"/>
          <w:color w:val="242424"/>
          <w:sz w:val="22"/>
          <w:szCs w:val="22"/>
          <w:bdr w:val="none" w:sz="0" w:space="0" w:color="auto" w:frame="1"/>
          <w:lang w:val="en-GB"/>
        </w:rPr>
        <w:t> </w:t>
      </w:r>
      <w:r w:rsidRPr="0071658A">
        <w:rPr>
          <w:rFonts w:ascii="Arial" w:hAnsi="Arial" w:cs="Arial"/>
          <w:color w:val="242424"/>
          <w:sz w:val="22"/>
          <w:szCs w:val="22"/>
          <w:bdr w:val="none" w:sz="0" w:space="0" w:color="auto" w:frame="1"/>
          <w:lang w:val="en-GB"/>
        </w:rPr>
        <w:t xml:space="preserve"> life.</w:t>
      </w:r>
      <w:r w:rsidRPr="0071658A">
        <w:rPr>
          <w:rFonts w:ascii="Arial" w:hAnsi="Arial" w:cs="Arial" w:hint="eastAsia"/>
          <w:color w:val="242424"/>
          <w:sz w:val="22"/>
          <w:szCs w:val="22"/>
          <w:bdr w:val="none" w:sz="0" w:space="0" w:color="auto" w:frame="1"/>
          <w:lang w:val="en-GB"/>
        </w:rPr>
        <w:t>”</w:t>
      </w:r>
      <w:r w:rsidRPr="0071658A">
        <w:rPr>
          <w:rFonts w:ascii="Arial" w:hAnsi="Arial" w:cs="Arial"/>
          <w:color w:val="242424"/>
          <w:sz w:val="22"/>
          <w:szCs w:val="22"/>
          <w:bdr w:val="none" w:sz="0" w:space="0" w:color="auto" w:frame="1"/>
          <w:lang w:val="en-GB"/>
        </w:rPr>
        <w:t xml:space="preserve"> (Stratford et al 2011)</w:t>
      </w:r>
    </w:p>
    <w:p w14:paraId="2E0E80E5" w14:textId="77777777" w:rsidR="00202391" w:rsidRDefault="00202391" w:rsidP="00202391">
      <w:pPr>
        <w:pStyle w:val="xcolorfullist-accent11"/>
        <w:shd w:val="clear" w:color="auto" w:fill="FFFFFF"/>
        <w:spacing w:before="0" w:beforeAutospacing="0" w:after="0" w:afterAutospacing="0"/>
        <w:rPr>
          <w:rFonts w:ascii="Arial" w:hAnsi="Arial" w:cs="Arial"/>
          <w:color w:val="242424"/>
          <w:sz w:val="22"/>
          <w:szCs w:val="22"/>
          <w:bdr w:val="none" w:sz="0" w:space="0" w:color="auto" w:frame="1"/>
          <w:lang w:val="en-GB"/>
        </w:rPr>
      </w:pPr>
    </w:p>
    <w:p w14:paraId="7D739BAB" w14:textId="727E216E" w:rsidR="00202391" w:rsidRDefault="00202391" w:rsidP="00202391">
      <w:pPr>
        <w:pStyle w:val="xcolorfullist-accent11"/>
        <w:shd w:val="clear" w:color="auto" w:fill="FFFFFF"/>
        <w:spacing w:before="0" w:beforeAutospacing="0" w:after="0" w:afterAutospacing="0"/>
        <w:rPr>
          <w:rFonts w:ascii="Arial" w:hAnsi="Arial" w:cs="Arial"/>
          <w:color w:val="242424"/>
          <w:sz w:val="22"/>
          <w:szCs w:val="22"/>
        </w:rPr>
      </w:pPr>
      <w:r w:rsidRPr="00BE5605">
        <w:rPr>
          <w:rFonts w:ascii="Arial" w:hAnsi="Arial" w:cs="Arial"/>
          <w:color w:val="242424"/>
          <w:sz w:val="22"/>
          <w:szCs w:val="22"/>
        </w:rPr>
        <w:t>The term “Ocean Ethics” emphasizes reflection and reasoned actions based on scientific advances to develop the exploration and exploitation of the oceans.</w:t>
      </w:r>
      <w:r>
        <w:rPr>
          <w:rFonts w:ascii="Arial" w:hAnsi="Arial" w:cs="Arial"/>
          <w:color w:val="242424"/>
          <w:sz w:val="22"/>
          <w:szCs w:val="22"/>
        </w:rPr>
        <w:t xml:space="preserve"> </w:t>
      </w:r>
    </w:p>
    <w:p w14:paraId="5727DE17" w14:textId="77777777" w:rsidR="00202391" w:rsidRPr="00BE5605" w:rsidRDefault="00202391" w:rsidP="00202391">
      <w:pPr>
        <w:pStyle w:val="xcolorfullist-accent11"/>
        <w:shd w:val="clear" w:color="auto" w:fill="FFFFFF"/>
        <w:spacing w:before="0" w:beforeAutospacing="0" w:after="0" w:afterAutospacing="0"/>
        <w:rPr>
          <w:rFonts w:ascii="Arial" w:hAnsi="Arial" w:cs="Arial"/>
          <w:color w:val="242424"/>
          <w:sz w:val="22"/>
          <w:szCs w:val="22"/>
        </w:rPr>
      </w:pPr>
    </w:p>
    <w:p w14:paraId="56ED2F73" w14:textId="77777777" w:rsidR="009E7182" w:rsidRDefault="009E7182" w:rsidP="0067203C"/>
    <w:sectPr w:rsidR="009E7182" w:rsidSect="005B207F">
      <w:pgSz w:w="11909" w:h="16834"/>
      <w:pgMar w:top="568" w:right="1440" w:bottom="83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08E22" w14:textId="77777777" w:rsidR="006B1034" w:rsidRDefault="006B1034" w:rsidP="006B1034">
      <w:pPr>
        <w:spacing w:line="240" w:lineRule="auto"/>
      </w:pPr>
      <w:r>
        <w:separator/>
      </w:r>
    </w:p>
  </w:endnote>
  <w:endnote w:type="continuationSeparator" w:id="0">
    <w:p w14:paraId="7B54CA78" w14:textId="77777777" w:rsidR="006B1034" w:rsidRDefault="006B1034" w:rsidP="006B1034">
      <w:pPr>
        <w:spacing w:line="240" w:lineRule="auto"/>
      </w:pPr>
      <w:r>
        <w:continuationSeparator/>
      </w:r>
    </w:p>
  </w:endnote>
  <w:endnote w:id="1">
    <w:p w14:paraId="5A0D1B79" w14:textId="77777777" w:rsidR="00202391" w:rsidRPr="00B81A98" w:rsidRDefault="00202391" w:rsidP="00202391">
      <w:pPr>
        <w:pStyle w:val="EndnoteText"/>
        <w:rPr>
          <w:lang w:val="en-IE"/>
        </w:rPr>
      </w:pPr>
      <w:r>
        <w:rPr>
          <w:rStyle w:val="EndnoteReference"/>
        </w:rPr>
        <w:endnoteRef/>
      </w:r>
      <w:r>
        <w:t xml:space="preserve"> </w:t>
      </w:r>
      <w:r>
        <w:rPr>
          <w:lang w:val="en-IE"/>
        </w:rPr>
        <w:t>If you are a creative group there must be a named lead applicant.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792F8" w14:textId="77777777" w:rsidR="006B1034" w:rsidRDefault="006B1034" w:rsidP="006B1034">
      <w:pPr>
        <w:spacing w:line="240" w:lineRule="auto"/>
      </w:pPr>
      <w:r>
        <w:separator/>
      </w:r>
    </w:p>
  </w:footnote>
  <w:footnote w:type="continuationSeparator" w:id="0">
    <w:p w14:paraId="6E4DEB7A" w14:textId="77777777" w:rsidR="006B1034" w:rsidRDefault="006B1034" w:rsidP="006B10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1242C"/>
    <w:multiLevelType w:val="hybridMultilevel"/>
    <w:tmpl w:val="E5B057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0DD1671"/>
    <w:multiLevelType w:val="multilevel"/>
    <w:tmpl w:val="1E2E16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E1240AF"/>
    <w:multiLevelType w:val="hybridMultilevel"/>
    <w:tmpl w:val="12E68698"/>
    <w:lvl w:ilvl="0" w:tplc="305CAD68">
      <w:numFmt w:val="bullet"/>
      <w:lvlText w:val=""/>
      <w:lvlJc w:val="left"/>
      <w:pPr>
        <w:ind w:left="720" w:hanging="360"/>
      </w:pPr>
      <w:rPr>
        <w:rFonts w:ascii="Symbol" w:eastAsia="Arial"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F057E56"/>
    <w:multiLevelType w:val="multilevel"/>
    <w:tmpl w:val="D598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AC0119"/>
    <w:multiLevelType w:val="hybridMultilevel"/>
    <w:tmpl w:val="A45249C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79253551">
    <w:abstractNumId w:val="3"/>
  </w:num>
  <w:num w:numId="2" w16cid:durableId="95683703">
    <w:abstractNumId w:val="1"/>
  </w:num>
  <w:num w:numId="3" w16cid:durableId="344593473">
    <w:abstractNumId w:val="0"/>
  </w:num>
  <w:num w:numId="4" w16cid:durableId="1043822667">
    <w:abstractNumId w:val="2"/>
  </w:num>
  <w:num w:numId="5" w16cid:durableId="239489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4DF"/>
    <w:rsid w:val="00024CEB"/>
    <w:rsid w:val="000314DF"/>
    <w:rsid w:val="00034637"/>
    <w:rsid w:val="00041B94"/>
    <w:rsid w:val="000A7435"/>
    <w:rsid w:val="000B31A7"/>
    <w:rsid w:val="000C633A"/>
    <w:rsid w:val="00131862"/>
    <w:rsid w:val="00202391"/>
    <w:rsid w:val="00295BDE"/>
    <w:rsid w:val="002D4793"/>
    <w:rsid w:val="003216E4"/>
    <w:rsid w:val="00367174"/>
    <w:rsid w:val="00381EF1"/>
    <w:rsid w:val="00392E8D"/>
    <w:rsid w:val="00397D31"/>
    <w:rsid w:val="003D3D9E"/>
    <w:rsid w:val="00415492"/>
    <w:rsid w:val="00462C03"/>
    <w:rsid w:val="0049099F"/>
    <w:rsid w:val="00496896"/>
    <w:rsid w:val="004A028B"/>
    <w:rsid w:val="004A756A"/>
    <w:rsid w:val="004D331A"/>
    <w:rsid w:val="00515EA3"/>
    <w:rsid w:val="005773A6"/>
    <w:rsid w:val="005B207F"/>
    <w:rsid w:val="005C62F1"/>
    <w:rsid w:val="005D08C6"/>
    <w:rsid w:val="005F5BF3"/>
    <w:rsid w:val="00636061"/>
    <w:rsid w:val="00652FAD"/>
    <w:rsid w:val="006674EC"/>
    <w:rsid w:val="0067203C"/>
    <w:rsid w:val="006B1034"/>
    <w:rsid w:val="006C5F12"/>
    <w:rsid w:val="006D3AF2"/>
    <w:rsid w:val="006E4B57"/>
    <w:rsid w:val="00714D8E"/>
    <w:rsid w:val="00725704"/>
    <w:rsid w:val="00755009"/>
    <w:rsid w:val="00794345"/>
    <w:rsid w:val="007D5900"/>
    <w:rsid w:val="00826A00"/>
    <w:rsid w:val="00894866"/>
    <w:rsid w:val="008A7BCF"/>
    <w:rsid w:val="008D38C1"/>
    <w:rsid w:val="008E1A4C"/>
    <w:rsid w:val="00941EBF"/>
    <w:rsid w:val="009C3449"/>
    <w:rsid w:val="009E7182"/>
    <w:rsid w:val="00A04156"/>
    <w:rsid w:val="00A36381"/>
    <w:rsid w:val="00A5401D"/>
    <w:rsid w:val="00A836DB"/>
    <w:rsid w:val="00A87A98"/>
    <w:rsid w:val="00A91090"/>
    <w:rsid w:val="00B553F7"/>
    <w:rsid w:val="00BE0A46"/>
    <w:rsid w:val="00C333D1"/>
    <w:rsid w:val="00C81652"/>
    <w:rsid w:val="00C82FD0"/>
    <w:rsid w:val="00C8691B"/>
    <w:rsid w:val="00C86F0B"/>
    <w:rsid w:val="00CC4547"/>
    <w:rsid w:val="00CC7C7C"/>
    <w:rsid w:val="00D0320C"/>
    <w:rsid w:val="00D17197"/>
    <w:rsid w:val="00D45A0B"/>
    <w:rsid w:val="00D6203F"/>
    <w:rsid w:val="00D63174"/>
    <w:rsid w:val="00D83F8F"/>
    <w:rsid w:val="00D868CD"/>
    <w:rsid w:val="00E0136C"/>
    <w:rsid w:val="00E2079C"/>
    <w:rsid w:val="00E221CB"/>
    <w:rsid w:val="00E95572"/>
    <w:rsid w:val="00EC41BE"/>
    <w:rsid w:val="00F04909"/>
    <w:rsid w:val="00F05D8A"/>
    <w:rsid w:val="00F32D45"/>
    <w:rsid w:val="00FF0693"/>
    <w:rsid w:val="00FF5C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DA192"/>
  <w15:docId w15:val="{931E80D0-2623-4684-BF67-5E3E4B8F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8D38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2FD0"/>
    <w:rPr>
      <w:color w:val="0000FF" w:themeColor="hyperlink"/>
      <w:u w:val="single"/>
    </w:rPr>
  </w:style>
  <w:style w:type="character" w:styleId="UnresolvedMention">
    <w:name w:val="Unresolved Mention"/>
    <w:basedOn w:val="DefaultParagraphFont"/>
    <w:uiPriority w:val="99"/>
    <w:semiHidden/>
    <w:unhideWhenUsed/>
    <w:rsid w:val="00C82FD0"/>
    <w:rPr>
      <w:color w:val="605E5C"/>
      <w:shd w:val="clear" w:color="auto" w:fill="E1DFDD"/>
    </w:rPr>
  </w:style>
  <w:style w:type="paragraph" w:styleId="NormalWeb">
    <w:name w:val="Normal (Web)"/>
    <w:basedOn w:val="Normal"/>
    <w:uiPriority w:val="99"/>
    <w:unhideWhenUsed/>
    <w:rsid w:val="009E7182"/>
    <w:pPr>
      <w:spacing w:before="100" w:beforeAutospacing="1" w:after="100" w:afterAutospacing="1" w:line="240" w:lineRule="auto"/>
    </w:pPr>
    <w:rPr>
      <w:rFonts w:ascii="Times New Roman" w:eastAsia="Times New Roman" w:hAnsi="Times New Roman" w:cs="Times New Roman"/>
      <w:sz w:val="24"/>
      <w:szCs w:val="24"/>
      <w:lang w:val="en-IE"/>
    </w:rPr>
  </w:style>
  <w:style w:type="character" w:styleId="Strong">
    <w:name w:val="Strong"/>
    <w:basedOn w:val="DefaultParagraphFont"/>
    <w:uiPriority w:val="22"/>
    <w:qFormat/>
    <w:rsid w:val="009E7182"/>
    <w:rPr>
      <w:b/>
      <w:bCs/>
    </w:rPr>
  </w:style>
  <w:style w:type="character" w:customStyle="1" w:styleId="Heading3Char">
    <w:name w:val="Heading 3 Char"/>
    <w:basedOn w:val="DefaultParagraphFont"/>
    <w:link w:val="Heading3"/>
    <w:uiPriority w:val="9"/>
    <w:rsid w:val="009E7182"/>
    <w:rPr>
      <w:color w:val="434343"/>
      <w:sz w:val="28"/>
      <w:szCs w:val="28"/>
    </w:rPr>
  </w:style>
  <w:style w:type="paragraph" w:styleId="ListParagraph">
    <w:name w:val="List Paragraph"/>
    <w:basedOn w:val="Normal"/>
    <w:uiPriority w:val="34"/>
    <w:qFormat/>
    <w:rsid w:val="006B1034"/>
    <w:pPr>
      <w:ind w:left="720"/>
      <w:contextualSpacing/>
    </w:pPr>
    <w:rPr>
      <w:lang w:val="en"/>
    </w:rPr>
  </w:style>
  <w:style w:type="paragraph" w:styleId="EndnoteText">
    <w:name w:val="endnote text"/>
    <w:basedOn w:val="Normal"/>
    <w:link w:val="EndnoteTextChar"/>
    <w:uiPriority w:val="99"/>
    <w:semiHidden/>
    <w:unhideWhenUsed/>
    <w:rsid w:val="006B1034"/>
    <w:pPr>
      <w:spacing w:line="240" w:lineRule="auto"/>
    </w:pPr>
    <w:rPr>
      <w:sz w:val="20"/>
      <w:szCs w:val="20"/>
      <w:lang w:val="en"/>
    </w:rPr>
  </w:style>
  <w:style w:type="character" w:customStyle="1" w:styleId="EndnoteTextChar">
    <w:name w:val="Endnote Text Char"/>
    <w:basedOn w:val="DefaultParagraphFont"/>
    <w:link w:val="EndnoteText"/>
    <w:uiPriority w:val="99"/>
    <w:semiHidden/>
    <w:rsid w:val="006B1034"/>
    <w:rPr>
      <w:sz w:val="20"/>
      <w:szCs w:val="20"/>
      <w:lang w:val="en"/>
    </w:rPr>
  </w:style>
  <w:style w:type="character" w:styleId="EndnoteReference">
    <w:name w:val="endnote reference"/>
    <w:basedOn w:val="DefaultParagraphFont"/>
    <w:uiPriority w:val="99"/>
    <w:semiHidden/>
    <w:unhideWhenUsed/>
    <w:rsid w:val="006B1034"/>
    <w:rPr>
      <w:vertAlign w:val="superscript"/>
    </w:rPr>
  </w:style>
  <w:style w:type="character" w:styleId="FollowedHyperlink">
    <w:name w:val="FollowedHyperlink"/>
    <w:basedOn w:val="DefaultParagraphFont"/>
    <w:uiPriority w:val="99"/>
    <w:semiHidden/>
    <w:unhideWhenUsed/>
    <w:rsid w:val="006B1034"/>
    <w:rPr>
      <w:color w:val="800080" w:themeColor="followedHyperlink"/>
      <w:u w:val="single"/>
    </w:rPr>
  </w:style>
  <w:style w:type="paragraph" w:styleId="FootnoteText">
    <w:name w:val="footnote text"/>
    <w:basedOn w:val="Normal"/>
    <w:link w:val="FootnoteTextChar"/>
    <w:uiPriority w:val="99"/>
    <w:semiHidden/>
    <w:unhideWhenUsed/>
    <w:rsid w:val="005B207F"/>
    <w:pPr>
      <w:spacing w:line="240" w:lineRule="auto"/>
    </w:pPr>
    <w:rPr>
      <w:sz w:val="20"/>
      <w:szCs w:val="20"/>
    </w:rPr>
  </w:style>
  <w:style w:type="character" w:customStyle="1" w:styleId="FootnoteTextChar">
    <w:name w:val="Footnote Text Char"/>
    <w:basedOn w:val="DefaultParagraphFont"/>
    <w:link w:val="FootnoteText"/>
    <w:uiPriority w:val="99"/>
    <w:semiHidden/>
    <w:rsid w:val="005B207F"/>
    <w:rPr>
      <w:sz w:val="20"/>
      <w:szCs w:val="20"/>
    </w:rPr>
  </w:style>
  <w:style w:type="character" w:styleId="FootnoteReference">
    <w:name w:val="footnote reference"/>
    <w:basedOn w:val="DefaultParagraphFont"/>
    <w:uiPriority w:val="99"/>
    <w:semiHidden/>
    <w:unhideWhenUsed/>
    <w:rsid w:val="005B207F"/>
    <w:rPr>
      <w:vertAlign w:val="superscript"/>
    </w:rPr>
  </w:style>
  <w:style w:type="paragraph" w:customStyle="1" w:styleId="xcolorfullist-accent11">
    <w:name w:val="x_colorfullist-accent11"/>
    <w:basedOn w:val="Normal"/>
    <w:rsid w:val="00202391"/>
    <w:pPr>
      <w:spacing w:before="100" w:beforeAutospacing="1" w:after="100" w:afterAutospacing="1" w:line="240" w:lineRule="auto"/>
    </w:pPr>
    <w:rPr>
      <w:rFonts w:ascii="Times New Roman" w:eastAsia="Times New Roman" w:hAnsi="Times New Roman" w:cs="Times New Roman"/>
      <w:sz w:val="24"/>
      <w:szCs w:val="24"/>
      <w:lang w:val="en-IE"/>
    </w:rPr>
  </w:style>
  <w:style w:type="paragraph" w:customStyle="1" w:styleId="xmsonormal">
    <w:name w:val="x_msonormal"/>
    <w:basedOn w:val="Normal"/>
    <w:rsid w:val="00202391"/>
    <w:pPr>
      <w:spacing w:before="100" w:beforeAutospacing="1" w:after="100" w:afterAutospacing="1" w:line="240" w:lineRule="auto"/>
    </w:pPr>
    <w:rPr>
      <w:rFonts w:ascii="Times New Roman" w:eastAsia="Times New Roman" w:hAnsi="Times New Roman" w:cs="Times New Roman"/>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40884">
      <w:bodyDiv w:val="1"/>
      <w:marLeft w:val="0"/>
      <w:marRight w:val="0"/>
      <w:marTop w:val="0"/>
      <w:marBottom w:val="0"/>
      <w:divBdr>
        <w:top w:val="none" w:sz="0" w:space="0" w:color="auto"/>
        <w:left w:val="none" w:sz="0" w:space="0" w:color="auto"/>
        <w:bottom w:val="none" w:sz="0" w:space="0" w:color="auto"/>
        <w:right w:val="none" w:sz="0" w:space="0" w:color="auto"/>
      </w:divBdr>
    </w:div>
    <w:div w:id="2026207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eativeplaceswci.ie/oceanandenvironment/" TargetMode="External"/><Relationship Id="rId13" Type="http://schemas.openxmlformats.org/officeDocument/2006/relationships/hyperlink" Target="https://creativeplaceswci.ie/oceanandenvironmen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lean-energy-islands.ec.europa.eu/news/journey-begins-30-renewable-islands-2030-ready-set-3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rts@CorkCoCo.ie" TargetMode="External"/><Relationship Id="rId4" Type="http://schemas.openxmlformats.org/officeDocument/2006/relationships/webSettings" Target="webSettings.xml"/><Relationship Id="rId9" Type="http://schemas.openxmlformats.org/officeDocument/2006/relationships/hyperlink" Target="https://creativeplaceswci.ie/oceanandenvironment/" TargetMode="External"/><Relationship Id="rId14" Type="http://schemas.openxmlformats.org/officeDocument/2006/relationships/hyperlink" Target="mailto:arts@Cork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7</Pages>
  <Words>2309</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Prendergast</dc:creator>
  <cp:lastModifiedBy>Peter Prendergast</cp:lastModifiedBy>
  <cp:revision>60</cp:revision>
  <cp:lastPrinted>2023-12-07T16:43:00Z</cp:lastPrinted>
  <dcterms:created xsi:type="dcterms:W3CDTF">2023-07-13T11:15:00Z</dcterms:created>
  <dcterms:modified xsi:type="dcterms:W3CDTF">2024-09-17T09:31:00Z</dcterms:modified>
</cp:coreProperties>
</file>